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1BE11" w14:textId="6A5FB90A" w:rsidR="00E0152A" w:rsidRDefault="00E0152A" w:rsidP="00E0152A">
      <w:pPr>
        <w:pStyle w:val="a5"/>
        <w:tabs>
          <w:tab w:val="left" w:pos="1670"/>
        </w:tabs>
        <w:spacing w:before="78"/>
        <w:ind w:left="1670" w:right="570" w:firstLine="0"/>
        <w:rPr>
          <w:sz w:val="28"/>
        </w:rPr>
      </w:pPr>
      <w:r>
        <w:rPr>
          <w:sz w:val="28"/>
        </w:rPr>
        <w:t xml:space="preserve">ПОРЯДОК ВЫПОЛНЕНИЯ </w:t>
      </w:r>
      <w:r>
        <w:rPr>
          <w:sz w:val="28"/>
        </w:rPr>
        <w:t>ИТОГОВОЙ</w:t>
      </w:r>
      <w:r>
        <w:rPr>
          <w:sz w:val="28"/>
        </w:rPr>
        <w:t xml:space="preserve"> РАБОТЫ</w:t>
      </w:r>
    </w:p>
    <w:p w14:paraId="58557CCC" w14:textId="77777777" w:rsidR="00E0152A" w:rsidRDefault="00E0152A" w:rsidP="00E0152A">
      <w:pPr>
        <w:pStyle w:val="a3"/>
      </w:pPr>
    </w:p>
    <w:p w14:paraId="62A18A27" w14:textId="1ECA82D5" w:rsidR="00E0152A" w:rsidRDefault="00E0152A" w:rsidP="00E0152A">
      <w:pPr>
        <w:pStyle w:val="1"/>
        <w:numPr>
          <w:ilvl w:val="1"/>
          <w:numId w:val="19"/>
        </w:numPr>
        <w:tabs>
          <w:tab w:val="num" w:pos="360"/>
          <w:tab w:val="left" w:pos="2052"/>
        </w:tabs>
        <w:ind w:left="2052" w:right="566" w:hanging="2052"/>
        <w:jc w:val="left"/>
      </w:pPr>
      <w:bookmarkStart w:id="0" w:name="_TOC_250001"/>
      <w:r>
        <w:t xml:space="preserve">Требования к оформлению </w:t>
      </w:r>
      <w:r>
        <w:t>итоговой</w:t>
      </w:r>
      <w:r>
        <w:rPr>
          <w:spacing w:val="-2"/>
        </w:rPr>
        <w:t xml:space="preserve"> </w:t>
      </w:r>
      <w:bookmarkEnd w:id="0"/>
      <w:r>
        <w:t>работы</w:t>
      </w:r>
    </w:p>
    <w:p w14:paraId="6A3DF785" w14:textId="77777777" w:rsidR="00E0152A" w:rsidRDefault="00E0152A" w:rsidP="00E0152A">
      <w:pPr>
        <w:pStyle w:val="a3"/>
        <w:rPr>
          <w:b/>
        </w:rPr>
      </w:pPr>
    </w:p>
    <w:p w14:paraId="664DA519" w14:textId="6E301AF7" w:rsidR="00E0152A" w:rsidRDefault="00E0152A" w:rsidP="00E0152A">
      <w:pPr>
        <w:pStyle w:val="a3"/>
        <w:ind w:left="115" w:right="683" w:firstLine="708"/>
        <w:jc w:val="both"/>
      </w:pPr>
      <w:r>
        <w:t>Итоговая работа</w:t>
      </w:r>
      <w:r>
        <w:t xml:space="preserve"> должна представлять собой самостоятельное, последовательное изложение темы. Для того, чтобы </w:t>
      </w:r>
      <w:r>
        <w:t>итоговая</w:t>
      </w:r>
      <w:r>
        <w:t xml:space="preserve"> работа отвечала требованиям высшей школы, студент обязан:</w:t>
      </w:r>
    </w:p>
    <w:p w14:paraId="4BC38C9E" w14:textId="77777777" w:rsidR="00E0152A" w:rsidRDefault="00E0152A" w:rsidP="00E0152A">
      <w:pPr>
        <w:pStyle w:val="a5"/>
        <w:numPr>
          <w:ilvl w:val="1"/>
          <w:numId w:val="18"/>
        </w:numPr>
        <w:tabs>
          <w:tab w:val="left" w:pos="1186"/>
        </w:tabs>
        <w:spacing w:before="6"/>
        <w:ind w:right="689"/>
        <w:jc w:val="both"/>
        <w:rPr>
          <w:sz w:val="28"/>
        </w:rPr>
      </w:pPr>
      <w:r>
        <w:rPr>
          <w:sz w:val="28"/>
        </w:rPr>
        <w:t>глубоко изучить рекомендуемую литературу и умело осветить основные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вопросы;</w:t>
      </w:r>
    </w:p>
    <w:p w14:paraId="27F66FC1" w14:textId="77777777" w:rsidR="00E0152A" w:rsidRDefault="00E0152A" w:rsidP="00E0152A">
      <w:pPr>
        <w:pStyle w:val="a5"/>
        <w:numPr>
          <w:ilvl w:val="1"/>
          <w:numId w:val="18"/>
        </w:numPr>
        <w:tabs>
          <w:tab w:val="left" w:pos="1186"/>
        </w:tabs>
        <w:spacing w:before="4"/>
        <w:ind w:right="681"/>
        <w:jc w:val="both"/>
        <w:rPr>
          <w:sz w:val="28"/>
        </w:rPr>
      </w:pPr>
      <w:r>
        <w:rPr>
          <w:sz w:val="28"/>
        </w:rPr>
        <w:t>при освещении темы контрольной работы проявить самостоятельность, показать глубокие знания, правильное понимание литературы;</w:t>
      </w:r>
    </w:p>
    <w:p w14:paraId="3429F73C" w14:textId="77777777" w:rsidR="00E0152A" w:rsidRDefault="00E0152A" w:rsidP="00E0152A">
      <w:pPr>
        <w:pStyle w:val="a5"/>
        <w:numPr>
          <w:ilvl w:val="1"/>
          <w:numId w:val="18"/>
        </w:numPr>
        <w:tabs>
          <w:tab w:val="left" w:pos="1186"/>
        </w:tabs>
        <w:spacing w:before="5" w:line="343" w:lineRule="exact"/>
        <w:jc w:val="both"/>
        <w:rPr>
          <w:sz w:val="28"/>
        </w:rPr>
      </w:pPr>
      <w:r>
        <w:rPr>
          <w:sz w:val="28"/>
        </w:rPr>
        <w:t>писать</w:t>
      </w:r>
      <w:r>
        <w:rPr>
          <w:spacing w:val="-1"/>
          <w:sz w:val="28"/>
        </w:rPr>
        <w:t xml:space="preserve"> </w:t>
      </w:r>
      <w:r>
        <w:rPr>
          <w:sz w:val="28"/>
        </w:rPr>
        <w:t>грамотно.</w:t>
      </w:r>
    </w:p>
    <w:p w14:paraId="48FE9482" w14:textId="2B96EE36" w:rsidR="00E0152A" w:rsidRDefault="00E0152A" w:rsidP="00E0152A">
      <w:pPr>
        <w:pStyle w:val="a3"/>
        <w:ind w:left="115" w:right="684" w:firstLine="720"/>
        <w:jc w:val="both"/>
      </w:pPr>
      <w:r>
        <w:t xml:space="preserve">При выполнении </w:t>
      </w:r>
      <w:r>
        <w:t>итоговой</w:t>
      </w:r>
      <w:r>
        <w:t xml:space="preserve"> работы студенты – заочники должны руководствоваться следующими требованиями к оформлению контрольной работы:</w:t>
      </w:r>
    </w:p>
    <w:p w14:paraId="699425A7" w14:textId="77777777" w:rsidR="00E0152A" w:rsidRDefault="00E0152A" w:rsidP="00E0152A">
      <w:pPr>
        <w:pStyle w:val="a5"/>
        <w:numPr>
          <w:ilvl w:val="0"/>
          <w:numId w:val="17"/>
        </w:numPr>
        <w:tabs>
          <w:tab w:val="left" w:pos="1186"/>
        </w:tabs>
        <w:ind w:right="682"/>
        <w:jc w:val="both"/>
        <w:rPr>
          <w:sz w:val="28"/>
        </w:rPr>
      </w:pPr>
      <w:r>
        <w:rPr>
          <w:sz w:val="28"/>
        </w:rPr>
        <w:t>Контрольная работа выполняется в обычной ученической тетради, страницы которой нумеруются. Если тетрадь в клетку, то писать нужно через одну</w:t>
      </w:r>
      <w:r>
        <w:rPr>
          <w:spacing w:val="1"/>
          <w:sz w:val="28"/>
        </w:rPr>
        <w:t xml:space="preserve"> </w:t>
      </w:r>
      <w:r>
        <w:rPr>
          <w:sz w:val="28"/>
        </w:rPr>
        <w:t>строчку.</w:t>
      </w:r>
    </w:p>
    <w:p w14:paraId="73755D1E" w14:textId="77777777" w:rsidR="00E0152A" w:rsidRDefault="00E0152A" w:rsidP="00E0152A">
      <w:pPr>
        <w:pStyle w:val="a5"/>
        <w:numPr>
          <w:ilvl w:val="0"/>
          <w:numId w:val="17"/>
        </w:numPr>
        <w:tabs>
          <w:tab w:val="left" w:pos="1186"/>
        </w:tabs>
        <w:ind w:right="684"/>
        <w:jc w:val="both"/>
        <w:rPr>
          <w:sz w:val="28"/>
        </w:rPr>
      </w:pPr>
      <w:r>
        <w:rPr>
          <w:sz w:val="28"/>
        </w:rPr>
        <w:t>На каждой странице тетради следует оставлять поля 4 – 5 клеток для замечаний</w:t>
      </w:r>
      <w:r>
        <w:rPr>
          <w:spacing w:val="-1"/>
          <w:sz w:val="28"/>
        </w:rPr>
        <w:t xml:space="preserve"> </w:t>
      </w:r>
      <w:r>
        <w:rPr>
          <w:sz w:val="28"/>
        </w:rPr>
        <w:t>преподавателя.</w:t>
      </w:r>
    </w:p>
    <w:p w14:paraId="788245DA" w14:textId="64D01004" w:rsidR="00E0152A" w:rsidRDefault="00E0152A" w:rsidP="00E0152A">
      <w:pPr>
        <w:pStyle w:val="a5"/>
        <w:numPr>
          <w:ilvl w:val="0"/>
          <w:numId w:val="17"/>
        </w:numPr>
        <w:tabs>
          <w:tab w:val="left" w:pos="1186"/>
        </w:tabs>
        <w:ind w:right="686"/>
        <w:jc w:val="both"/>
        <w:rPr>
          <w:sz w:val="28"/>
        </w:rPr>
      </w:pPr>
      <w:r>
        <w:rPr>
          <w:sz w:val="28"/>
        </w:rPr>
        <w:t xml:space="preserve">На первой странице текста </w:t>
      </w:r>
      <w:r>
        <w:rPr>
          <w:sz w:val="28"/>
        </w:rPr>
        <w:t>итоговой</w:t>
      </w:r>
      <w:r>
        <w:rPr>
          <w:sz w:val="28"/>
        </w:rPr>
        <w:t xml:space="preserve"> работы необходимо указать порядок выполнения работы.</w:t>
      </w:r>
    </w:p>
    <w:p w14:paraId="38BEA313" w14:textId="77777777" w:rsidR="00E0152A" w:rsidRDefault="00E0152A" w:rsidP="00E0152A">
      <w:pPr>
        <w:pStyle w:val="a5"/>
        <w:numPr>
          <w:ilvl w:val="0"/>
          <w:numId w:val="17"/>
        </w:numPr>
        <w:tabs>
          <w:tab w:val="left" w:pos="1186"/>
        </w:tabs>
        <w:ind w:right="686"/>
        <w:jc w:val="both"/>
        <w:rPr>
          <w:sz w:val="28"/>
        </w:rPr>
      </w:pPr>
      <w:r>
        <w:rPr>
          <w:sz w:val="28"/>
        </w:rPr>
        <w:t>Работа должна быть выполнена аккуратно, четким разборчивым подчерком. Сокращение слов в тексте не</w:t>
      </w:r>
      <w:r>
        <w:rPr>
          <w:spacing w:val="-4"/>
          <w:sz w:val="28"/>
        </w:rPr>
        <w:t xml:space="preserve"> </w:t>
      </w:r>
      <w:r>
        <w:rPr>
          <w:sz w:val="28"/>
        </w:rPr>
        <w:t>допускается.</w:t>
      </w:r>
    </w:p>
    <w:p w14:paraId="0482D284" w14:textId="77777777" w:rsidR="00E0152A" w:rsidRDefault="00E0152A" w:rsidP="00E0152A">
      <w:pPr>
        <w:pStyle w:val="a5"/>
        <w:numPr>
          <w:ilvl w:val="0"/>
          <w:numId w:val="17"/>
        </w:numPr>
        <w:tabs>
          <w:tab w:val="left" w:pos="1186"/>
        </w:tabs>
        <w:ind w:right="685"/>
        <w:jc w:val="both"/>
        <w:rPr>
          <w:sz w:val="28"/>
        </w:rPr>
      </w:pPr>
      <w:r>
        <w:rPr>
          <w:sz w:val="28"/>
        </w:rPr>
        <w:t>В конце работы приводится перечень использованной литературы, ставится дата её выполнения и подпись</w:t>
      </w:r>
      <w:r>
        <w:rPr>
          <w:spacing w:val="-3"/>
          <w:sz w:val="28"/>
        </w:rPr>
        <w:t xml:space="preserve"> </w:t>
      </w:r>
      <w:r>
        <w:rPr>
          <w:sz w:val="28"/>
        </w:rPr>
        <w:t>студента.</w:t>
      </w:r>
    </w:p>
    <w:p w14:paraId="5B3BC86D" w14:textId="77777777" w:rsidR="00E0152A" w:rsidRDefault="00E0152A" w:rsidP="00E0152A">
      <w:pPr>
        <w:pStyle w:val="a3"/>
      </w:pPr>
    </w:p>
    <w:p w14:paraId="1F84DCE9" w14:textId="77777777" w:rsidR="00E0152A" w:rsidRDefault="00E0152A" w:rsidP="00E0152A">
      <w:pPr>
        <w:pStyle w:val="1"/>
        <w:numPr>
          <w:ilvl w:val="1"/>
          <w:numId w:val="19"/>
        </w:numPr>
        <w:tabs>
          <w:tab w:val="num" w:pos="360"/>
          <w:tab w:val="left" w:pos="4456"/>
        </w:tabs>
        <w:spacing w:before="1"/>
        <w:ind w:left="4456"/>
        <w:jc w:val="left"/>
      </w:pPr>
      <w:bookmarkStart w:id="1" w:name="_TOC_250000"/>
      <w:r>
        <w:t>Выбор</w:t>
      </w:r>
      <w:r>
        <w:rPr>
          <w:spacing w:val="1"/>
        </w:rPr>
        <w:t xml:space="preserve"> </w:t>
      </w:r>
      <w:bookmarkEnd w:id="1"/>
      <w:r>
        <w:t>варианта</w:t>
      </w:r>
    </w:p>
    <w:p w14:paraId="471B8BEB" w14:textId="77777777" w:rsidR="00E0152A" w:rsidRDefault="00E0152A" w:rsidP="00E0152A">
      <w:pPr>
        <w:pStyle w:val="a3"/>
        <w:spacing w:before="11"/>
        <w:rPr>
          <w:b/>
          <w:sz w:val="27"/>
        </w:rPr>
      </w:pPr>
    </w:p>
    <w:p w14:paraId="19EF4B09" w14:textId="77777777" w:rsidR="00E0152A" w:rsidRDefault="00E0152A" w:rsidP="00E0152A">
      <w:pPr>
        <w:pStyle w:val="a3"/>
        <w:ind w:left="115" w:right="682" w:firstLine="720"/>
        <w:jc w:val="both"/>
      </w:pPr>
      <w:r>
        <w:t>Итоговую</w:t>
      </w:r>
      <w:r>
        <w:t xml:space="preserve"> работу выполняют по варианту. Номер варианта берется как сумма двух последних цифр </w:t>
      </w:r>
      <w:r>
        <w:t xml:space="preserve">присвоенного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ID: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номера из портала либо курса дисциплины</w:t>
      </w:r>
      <w:r>
        <w:t xml:space="preserve">. </w:t>
      </w:r>
    </w:p>
    <w:p w14:paraId="5853AB12" w14:textId="242721A6" w:rsidR="00E0152A" w:rsidRDefault="00E0152A" w:rsidP="00E0152A">
      <w:pPr>
        <w:pStyle w:val="a3"/>
        <w:ind w:left="115" w:right="682" w:firstLine="720"/>
        <w:jc w:val="both"/>
      </w:pPr>
      <w:r>
        <w:t>Например: последние</w:t>
      </w:r>
      <w:r>
        <w:rPr>
          <w:spacing w:val="20"/>
        </w:rPr>
        <w:t xml:space="preserve"> </w:t>
      </w:r>
      <w:r>
        <w:t>цифры</w:t>
      </w:r>
      <w:r>
        <w:t xml:space="preserve">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номера из портала либо курса дисциплины</w:t>
      </w:r>
      <w:r>
        <w:t xml:space="preserve"> </w:t>
      </w:r>
      <w:r>
        <w:t>25, номер варианта будет 7. Каждый вариант включает освещение трех теоретических вопросов. Все ответы и задания должны быть со ссылкой на используемую литературу.</w:t>
      </w:r>
    </w:p>
    <w:p w14:paraId="1CD6BBDD" w14:textId="77777777" w:rsidR="00E0152A" w:rsidRDefault="00E0152A" w:rsidP="00E0152A">
      <w:pPr>
        <w:jc w:val="both"/>
        <w:sectPr w:rsidR="00E0152A">
          <w:pgSz w:w="11900" w:h="16840"/>
          <w:pgMar w:top="1180" w:right="440" w:bottom="280" w:left="1020" w:header="730" w:footer="0" w:gutter="0"/>
          <w:cols w:space="720"/>
        </w:sectPr>
      </w:pPr>
    </w:p>
    <w:p w14:paraId="74F1DD75" w14:textId="68C61066" w:rsidR="00E0152A" w:rsidRDefault="00E0152A" w:rsidP="00E0152A">
      <w:pPr>
        <w:pStyle w:val="a5"/>
        <w:numPr>
          <w:ilvl w:val="0"/>
          <w:numId w:val="19"/>
        </w:numPr>
        <w:tabs>
          <w:tab w:val="left" w:pos="1862"/>
        </w:tabs>
        <w:spacing w:before="78"/>
        <w:ind w:left="1862" w:hanging="1645"/>
        <w:jc w:val="left"/>
        <w:rPr>
          <w:sz w:val="28"/>
        </w:rPr>
      </w:pPr>
      <w:r>
        <w:rPr>
          <w:sz w:val="28"/>
        </w:rPr>
        <w:lastRenderedPageBreak/>
        <w:t xml:space="preserve">ТЕОРЕТИЧЕСКИЕ ВОПРОСЫ </w:t>
      </w:r>
      <w:r>
        <w:rPr>
          <w:sz w:val="28"/>
        </w:rPr>
        <w:t>ИТОГОВОЙ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</w:p>
    <w:p w14:paraId="7DC9B8FA" w14:textId="77777777" w:rsidR="00E0152A" w:rsidRDefault="00E0152A" w:rsidP="00E0152A">
      <w:pPr>
        <w:pStyle w:val="a3"/>
      </w:pPr>
    </w:p>
    <w:p w14:paraId="3ECA492E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71663503" w14:textId="77777777" w:rsidR="00E0152A" w:rsidRDefault="00E0152A" w:rsidP="00E0152A">
      <w:pPr>
        <w:pStyle w:val="a5"/>
        <w:numPr>
          <w:ilvl w:val="0"/>
          <w:numId w:val="15"/>
        </w:numPr>
        <w:tabs>
          <w:tab w:val="left" w:pos="760"/>
        </w:tabs>
        <w:rPr>
          <w:sz w:val="28"/>
        </w:rPr>
      </w:pPr>
      <w:r>
        <w:rPr>
          <w:sz w:val="28"/>
        </w:rPr>
        <w:t>Значение, содержание и задачи межхозяйственного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землеустройства.</w:t>
      </w:r>
    </w:p>
    <w:p w14:paraId="790CA2FB" w14:textId="77777777" w:rsidR="00E0152A" w:rsidRDefault="00E0152A" w:rsidP="00E0152A">
      <w:pPr>
        <w:pStyle w:val="a5"/>
        <w:numPr>
          <w:ilvl w:val="0"/>
          <w:numId w:val="15"/>
        </w:numPr>
        <w:tabs>
          <w:tab w:val="left" w:pos="760"/>
        </w:tabs>
        <w:ind w:right="723"/>
        <w:rPr>
          <w:sz w:val="28"/>
        </w:rPr>
      </w:pPr>
      <w:r>
        <w:rPr>
          <w:sz w:val="28"/>
        </w:rPr>
        <w:t>Особенности предоставления земель сельскохозяйственного назначения в частную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собственность.</w:t>
      </w:r>
    </w:p>
    <w:p w14:paraId="74D570CA" w14:textId="77777777" w:rsidR="00E0152A" w:rsidRDefault="00E0152A" w:rsidP="00E0152A">
      <w:pPr>
        <w:pStyle w:val="a5"/>
        <w:numPr>
          <w:ilvl w:val="0"/>
          <w:numId w:val="15"/>
        </w:numPr>
        <w:tabs>
          <w:tab w:val="left" w:pos="760"/>
        </w:tabs>
        <w:rPr>
          <w:rFonts w:ascii="Trebuchet MS" w:hAnsi="Trebuchet MS"/>
        </w:rPr>
      </w:pPr>
      <w:r>
        <w:rPr>
          <w:sz w:val="28"/>
        </w:rPr>
        <w:t>Осуществление проектов межхозяйственного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землеустройства.</w:t>
      </w:r>
    </w:p>
    <w:p w14:paraId="3B54EE18" w14:textId="77777777" w:rsidR="00E0152A" w:rsidRDefault="00E0152A" w:rsidP="00E0152A">
      <w:pPr>
        <w:pStyle w:val="a3"/>
      </w:pPr>
    </w:p>
    <w:p w14:paraId="443EDA2C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3A44A074" w14:textId="77777777" w:rsidR="00E0152A" w:rsidRDefault="00E0152A" w:rsidP="00E0152A">
      <w:pPr>
        <w:pStyle w:val="a5"/>
        <w:numPr>
          <w:ilvl w:val="0"/>
          <w:numId w:val="14"/>
        </w:numPr>
        <w:tabs>
          <w:tab w:val="left" w:pos="836"/>
        </w:tabs>
        <w:ind w:hanging="361"/>
        <w:rPr>
          <w:sz w:val="28"/>
        </w:rPr>
      </w:pPr>
      <w:r>
        <w:rPr>
          <w:sz w:val="28"/>
        </w:rPr>
        <w:t>Производственный процесс межхозяйственного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землеустройства.</w:t>
      </w:r>
    </w:p>
    <w:p w14:paraId="75CC4D24" w14:textId="77777777" w:rsidR="00E0152A" w:rsidRDefault="00E0152A" w:rsidP="00E0152A">
      <w:pPr>
        <w:pStyle w:val="a5"/>
        <w:numPr>
          <w:ilvl w:val="0"/>
          <w:numId w:val="14"/>
        </w:numPr>
        <w:tabs>
          <w:tab w:val="left" w:pos="836"/>
        </w:tabs>
        <w:ind w:right="1015"/>
        <w:rPr>
          <w:sz w:val="28"/>
        </w:rPr>
      </w:pPr>
      <w:r>
        <w:rPr>
          <w:sz w:val="28"/>
        </w:rPr>
        <w:t>Установление на местности границ административно-территориальных образований.</w:t>
      </w:r>
    </w:p>
    <w:p w14:paraId="39B85776" w14:textId="77777777" w:rsidR="00E0152A" w:rsidRDefault="00E0152A" w:rsidP="00E0152A">
      <w:pPr>
        <w:pStyle w:val="a5"/>
        <w:numPr>
          <w:ilvl w:val="0"/>
          <w:numId w:val="14"/>
        </w:numPr>
        <w:tabs>
          <w:tab w:val="left" w:pos="836"/>
        </w:tabs>
        <w:ind w:left="906" w:right="2349" w:hanging="430"/>
        <w:rPr>
          <w:sz w:val="28"/>
        </w:rPr>
      </w:pPr>
      <w:r>
        <w:rPr>
          <w:sz w:val="28"/>
        </w:rPr>
        <w:t>Особенности предоставление земель</w:t>
      </w:r>
      <w:r>
        <w:rPr>
          <w:spacing w:val="-19"/>
          <w:sz w:val="28"/>
        </w:rPr>
        <w:t xml:space="preserve"> </w:t>
      </w:r>
      <w:r>
        <w:rPr>
          <w:sz w:val="28"/>
        </w:rPr>
        <w:t>сельскохозяйственного назначения во 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землепользование.</w:t>
      </w:r>
    </w:p>
    <w:p w14:paraId="70002D98" w14:textId="77777777" w:rsidR="00E0152A" w:rsidRDefault="00E0152A" w:rsidP="00E0152A">
      <w:pPr>
        <w:pStyle w:val="a3"/>
      </w:pPr>
    </w:p>
    <w:p w14:paraId="51E2175B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69A6D0B4" w14:textId="77777777" w:rsidR="00E0152A" w:rsidRDefault="00E0152A" w:rsidP="00E0152A">
      <w:pPr>
        <w:pStyle w:val="a5"/>
        <w:numPr>
          <w:ilvl w:val="0"/>
          <w:numId w:val="13"/>
        </w:numPr>
        <w:tabs>
          <w:tab w:val="left" w:pos="836"/>
        </w:tabs>
        <w:ind w:right="1318"/>
        <w:rPr>
          <w:sz w:val="28"/>
        </w:rPr>
      </w:pPr>
      <w:r>
        <w:rPr>
          <w:sz w:val="28"/>
        </w:rPr>
        <w:t>Развитие и реформирование сельскохозяйственного землевладения и землепользования в</w:t>
      </w:r>
      <w:r>
        <w:rPr>
          <w:spacing w:val="-1"/>
          <w:sz w:val="28"/>
        </w:rPr>
        <w:t xml:space="preserve"> </w:t>
      </w:r>
      <w:r>
        <w:rPr>
          <w:sz w:val="28"/>
        </w:rPr>
        <w:t>РК.</w:t>
      </w:r>
    </w:p>
    <w:p w14:paraId="3FA170A4" w14:textId="77777777" w:rsidR="00E0152A" w:rsidRDefault="00E0152A" w:rsidP="00E0152A">
      <w:pPr>
        <w:pStyle w:val="a5"/>
        <w:numPr>
          <w:ilvl w:val="0"/>
          <w:numId w:val="13"/>
        </w:numPr>
        <w:tabs>
          <w:tab w:val="left" w:pos="836"/>
        </w:tabs>
        <w:ind w:left="906" w:right="544" w:hanging="430"/>
        <w:rPr>
          <w:sz w:val="28"/>
        </w:rPr>
      </w:pPr>
      <w:r>
        <w:rPr>
          <w:sz w:val="28"/>
        </w:rPr>
        <w:t>Определение убытков землепользователей и потерь</w:t>
      </w:r>
      <w:r>
        <w:rPr>
          <w:spacing w:val="-25"/>
          <w:sz w:val="28"/>
        </w:rPr>
        <w:t xml:space="preserve"> </w:t>
      </w:r>
      <w:r>
        <w:rPr>
          <w:sz w:val="28"/>
        </w:rPr>
        <w:t>сельскохозяйственного производства при изъятии земель для несельскохозяйственных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нужд.</w:t>
      </w:r>
    </w:p>
    <w:p w14:paraId="2F6B28F5" w14:textId="77777777" w:rsidR="00E0152A" w:rsidRDefault="00E0152A" w:rsidP="00E0152A">
      <w:pPr>
        <w:pStyle w:val="a5"/>
        <w:numPr>
          <w:ilvl w:val="0"/>
          <w:numId w:val="13"/>
        </w:numPr>
        <w:tabs>
          <w:tab w:val="left" w:pos="836"/>
        </w:tabs>
        <w:ind w:hanging="361"/>
        <w:rPr>
          <w:sz w:val="28"/>
        </w:rPr>
      </w:pPr>
      <w:r>
        <w:rPr>
          <w:sz w:val="28"/>
        </w:rPr>
        <w:t>Разновидности современного межхозяйственного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землеустройства.</w:t>
      </w:r>
    </w:p>
    <w:p w14:paraId="3D0F0FA1" w14:textId="77777777" w:rsidR="00E0152A" w:rsidRDefault="00E0152A" w:rsidP="00E0152A">
      <w:pPr>
        <w:pStyle w:val="a3"/>
      </w:pPr>
    </w:p>
    <w:p w14:paraId="05D7580D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3159A5EB" w14:textId="77777777" w:rsidR="00E0152A" w:rsidRDefault="00E0152A" w:rsidP="00E0152A">
      <w:pPr>
        <w:pStyle w:val="a5"/>
        <w:numPr>
          <w:ilvl w:val="0"/>
          <w:numId w:val="12"/>
        </w:numPr>
        <w:tabs>
          <w:tab w:val="left" w:pos="760"/>
        </w:tabs>
        <w:ind w:right="1896"/>
        <w:rPr>
          <w:sz w:val="28"/>
        </w:rPr>
      </w:pPr>
      <w:r>
        <w:rPr>
          <w:sz w:val="28"/>
        </w:rPr>
        <w:t>Способы образования новых землевладений и</w:t>
      </w:r>
      <w:r>
        <w:rPr>
          <w:spacing w:val="-18"/>
          <w:sz w:val="28"/>
        </w:rPr>
        <w:t xml:space="preserve"> </w:t>
      </w:r>
      <w:r>
        <w:rPr>
          <w:sz w:val="28"/>
        </w:rPr>
        <w:t>землепользований сельскохозяйственного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назначения.</w:t>
      </w:r>
    </w:p>
    <w:p w14:paraId="573EEEE1" w14:textId="77777777" w:rsidR="00E0152A" w:rsidRDefault="00E0152A" w:rsidP="00E0152A">
      <w:pPr>
        <w:pStyle w:val="a5"/>
        <w:numPr>
          <w:ilvl w:val="0"/>
          <w:numId w:val="12"/>
        </w:numPr>
        <w:tabs>
          <w:tab w:val="left" w:pos="760"/>
        </w:tabs>
        <w:ind w:right="1511"/>
        <w:rPr>
          <w:sz w:val="28"/>
        </w:rPr>
      </w:pPr>
      <w:r>
        <w:rPr>
          <w:sz w:val="28"/>
        </w:rPr>
        <w:t>Особенности проектирования землепользований горнодобывающих предприятий.</w:t>
      </w:r>
    </w:p>
    <w:p w14:paraId="245F04A8" w14:textId="77777777" w:rsidR="00E0152A" w:rsidRDefault="00E0152A" w:rsidP="00E0152A">
      <w:pPr>
        <w:pStyle w:val="a5"/>
        <w:numPr>
          <w:ilvl w:val="0"/>
          <w:numId w:val="12"/>
        </w:numPr>
        <w:tabs>
          <w:tab w:val="left" w:pos="760"/>
        </w:tabs>
        <w:spacing w:before="1"/>
        <w:rPr>
          <w:sz w:val="28"/>
        </w:rPr>
      </w:pPr>
      <w:r>
        <w:rPr>
          <w:sz w:val="28"/>
        </w:rPr>
        <w:t>Формы межхозяйственного</w:t>
      </w:r>
      <w:r>
        <w:rPr>
          <w:spacing w:val="4"/>
          <w:sz w:val="28"/>
        </w:rPr>
        <w:t xml:space="preserve"> </w:t>
      </w:r>
      <w:r>
        <w:rPr>
          <w:sz w:val="28"/>
        </w:rPr>
        <w:t>землеустройства.</w:t>
      </w:r>
    </w:p>
    <w:p w14:paraId="6C426F7B" w14:textId="77777777" w:rsidR="00E0152A" w:rsidRDefault="00E0152A" w:rsidP="00E0152A">
      <w:pPr>
        <w:pStyle w:val="a3"/>
        <w:spacing w:before="11"/>
        <w:rPr>
          <w:sz w:val="27"/>
        </w:rPr>
      </w:pPr>
    </w:p>
    <w:p w14:paraId="4BBBA257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784FC9BB" w14:textId="77777777" w:rsidR="00E0152A" w:rsidRDefault="00E0152A" w:rsidP="00E0152A">
      <w:pPr>
        <w:pStyle w:val="a5"/>
        <w:numPr>
          <w:ilvl w:val="0"/>
          <w:numId w:val="11"/>
        </w:numPr>
        <w:tabs>
          <w:tab w:val="left" w:pos="760"/>
        </w:tabs>
        <w:rPr>
          <w:sz w:val="28"/>
        </w:rPr>
      </w:pPr>
      <w:r>
        <w:rPr>
          <w:sz w:val="28"/>
        </w:rPr>
        <w:t>Формирование специального земельного</w:t>
      </w:r>
      <w:r>
        <w:rPr>
          <w:spacing w:val="-15"/>
          <w:sz w:val="28"/>
        </w:rPr>
        <w:t xml:space="preserve"> </w:t>
      </w:r>
      <w:r>
        <w:rPr>
          <w:sz w:val="28"/>
        </w:rPr>
        <w:t>фонда.</w:t>
      </w:r>
    </w:p>
    <w:p w14:paraId="27FAFAE1" w14:textId="77777777" w:rsidR="00E0152A" w:rsidRDefault="00E0152A" w:rsidP="00E0152A">
      <w:pPr>
        <w:pStyle w:val="a5"/>
        <w:numPr>
          <w:ilvl w:val="0"/>
          <w:numId w:val="11"/>
        </w:numPr>
        <w:tabs>
          <w:tab w:val="left" w:pos="760"/>
        </w:tabs>
        <w:rPr>
          <w:sz w:val="28"/>
        </w:rPr>
      </w:pPr>
      <w:r>
        <w:rPr>
          <w:sz w:val="28"/>
        </w:rPr>
        <w:t>Отвод земель при строительстве</w:t>
      </w:r>
      <w:r>
        <w:rPr>
          <w:spacing w:val="-15"/>
          <w:sz w:val="28"/>
        </w:rPr>
        <w:t xml:space="preserve"> </w:t>
      </w:r>
      <w:r>
        <w:rPr>
          <w:sz w:val="28"/>
        </w:rPr>
        <w:t>водохранилищ.</w:t>
      </w:r>
    </w:p>
    <w:p w14:paraId="62774B99" w14:textId="77777777" w:rsidR="00E0152A" w:rsidRDefault="00E0152A" w:rsidP="00E0152A">
      <w:pPr>
        <w:pStyle w:val="a5"/>
        <w:numPr>
          <w:ilvl w:val="0"/>
          <w:numId w:val="11"/>
        </w:numPr>
        <w:tabs>
          <w:tab w:val="left" w:pos="760"/>
        </w:tabs>
        <w:ind w:left="186" w:right="983" w:firstLine="214"/>
        <w:rPr>
          <w:sz w:val="28"/>
        </w:rPr>
      </w:pPr>
      <w:proofErr w:type="gramStart"/>
      <w:r>
        <w:rPr>
          <w:sz w:val="28"/>
        </w:rPr>
        <w:t>Требования</w:t>
      </w:r>
      <w:proofErr w:type="gramEnd"/>
      <w:r>
        <w:rPr>
          <w:sz w:val="28"/>
        </w:rPr>
        <w:t xml:space="preserve"> предъявляемые к землепользованию</w:t>
      </w:r>
      <w:r>
        <w:rPr>
          <w:spacing w:val="-22"/>
          <w:sz w:val="28"/>
        </w:rPr>
        <w:t xml:space="preserve"> </w:t>
      </w:r>
      <w:r>
        <w:rPr>
          <w:sz w:val="28"/>
        </w:rPr>
        <w:t>сельскохозяйственного предприятия.</w:t>
      </w:r>
    </w:p>
    <w:p w14:paraId="159C1FD3" w14:textId="77777777" w:rsidR="00E0152A" w:rsidRDefault="00E0152A" w:rsidP="00E0152A">
      <w:pPr>
        <w:pStyle w:val="a3"/>
        <w:rPr>
          <w:sz w:val="30"/>
        </w:rPr>
      </w:pPr>
    </w:p>
    <w:p w14:paraId="217DA311" w14:textId="77777777" w:rsidR="00E0152A" w:rsidRDefault="00E0152A" w:rsidP="00E0152A">
      <w:pPr>
        <w:pStyle w:val="a3"/>
        <w:rPr>
          <w:sz w:val="26"/>
        </w:rPr>
      </w:pPr>
    </w:p>
    <w:p w14:paraId="6BE58C9A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604FF072" w14:textId="77777777" w:rsidR="00E0152A" w:rsidRDefault="00E0152A" w:rsidP="00E0152A">
      <w:pPr>
        <w:pStyle w:val="a5"/>
        <w:numPr>
          <w:ilvl w:val="0"/>
          <w:numId w:val="10"/>
        </w:numPr>
        <w:tabs>
          <w:tab w:val="left" w:pos="760"/>
        </w:tabs>
        <w:rPr>
          <w:sz w:val="28"/>
        </w:rPr>
      </w:pPr>
      <w:r>
        <w:rPr>
          <w:sz w:val="28"/>
        </w:rPr>
        <w:t>Образование землепользований крестьянских хозяйств.</w:t>
      </w:r>
    </w:p>
    <w:p w14:paraId="75C83308" w14:textId="77777777" w:rsidR="00E0152A" w:rsidRDefault="00E0152A" w:rsidP="00E0152A">
      <w:pPr>
        <w:pStyle w:val="a5"/>
        <w:numPr>
          <w:ilvl w:val="0"/>
          <w:numId w:val="10"/>
        </w:numPr>
        <w:tabs>
          <w:tab w:val="left" w:pos="760"/>
        </w:tabs>
        <w:rPr>
          <w:sz w:val="28"/>
        </w:rPr>
      </w:pPr>
      <w:r>
        <w:rPr>
          <w:sz w:val="28"/>
        </w:rPr>
        <w:t>Особенности проектирования санитарно-защитных зон вокруг</w:t>
      </w:r>
      <w:r>
        <w:rPr>
          <w:spacing w:val="-8"/>
          <w:sz w:val="28"/>
        </w:rPr>
        <w:t xml:space="preserve"> </w:t>
      </w:r>
      <w:r>
        <w:rPr>
          <w:sz w:val="28"/>
        </w:rPr>
        <w:t>предприятий.</w:t>
      </w:r>
    </w:p>
    <w:p w14:paraId="1C5AB025" w14:textId="77777777" w:rsidR="00E0152A" w:rsidRDefault="00E0152A" w:rsidP="00E0152A">
      <w:pPr>
        <w:pStyle w:val="a5"/>
        <w:numPr>
          <w:ilvl w:val="0"/>
          <w:numId w:val="10"/>
        </w:numPr>
        <w:tabs>
          <w:tab w:val="left" w:pos="760"/>
        </w:tabs>
        <w:ind w:left="830" w:right="2221" w:hanging="430"/>
        <w:rPr>
          <w:sz w:val="28"/>
        </w:rPr>
      </w:pPr>
      <w:r>
        <w:rPr>
          <w:sz w:val="28"/>
        </w:rPr>
        <w:t>Составные части проекта организации сельскохозяйственного землепользования</w:t>
      </w:r>
    </w:p>
    <w:p w14:paraId="5E244731" w14:textId="77777777" w:rsidR="00E0152A" w:rsidRDefault="00E0152A" w:rsidP="00E0152A">
      <w:pPr>
        <w:pStyle w:val="a3"/>
      </w:pPr>
    </w:p>
    <w:p w14:paraId="30CC1525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2053E6F6" w14:textId="77777777" w:rsidR="00E0152A" w:rsidRDefault="00E0152A" w:rsidP="00E0152A">
      <w:pPr>
        <w:pStyle w:val="a5"/>
        <w:numPr>
          <w:ilvl w:val="0"/>
          <w:numId w:val="9"/>
        </w:numPr>
        <w:tabs>
          <w:tab w:val="left" w:pos="760"/>
        </w:tabs>
        <w:rPr>
          <w:sz w:val="28"/>
        </w:rPr>
      </w:pPr>
      <w:r>
        <w:rPr>
          <w:sz w:val="28"/>
        </w:rPr>
        <w:t>Понятие и виды недостатков землевладений и</w:t>
      </w:r>
      <w:r>
        <w:rPr>
          <w:spacing w:val="-2"/>
          <w:sz w:val="28"/>
        </w:rPr>
        <w:t xml:space="preserve"> </w:t>
      </w:r>
      <w:r>
        <w:rPr>
          <w:sz w:val="28"/>
        </w:rPr>
        <w:t>землепользований.</w:t>
      </w:r>
    </w:p>
    <w:p w14:paraId="4DD03FE3" w14:textId="77777777" w:rsidR="00E0152A" w:rsidRDefault="00E0152A" w:rsidP="00E0152A">
      <w:pPr>
        <w:pStyle w:val="a5"/>
        <w:numPr>
          <w:ilvl w:val="0"/>
          <w:numId w:val="9"/>
        </w:numPr>
        <w:tabs>
          <w:tab w:val="left" w:pos="760"/>
        </w:tabs>
        <w:spacing w:before="1"/>
        <w:ind w:left="836" w:right="1783" w:hanging="436"/>
        <w:rPr>
          <w:sz w:val="28"/>
        </w:rPr>
      </w:pPr>
      <w:r>
        <w:rPr>
          <w:sz w:val="28"/>
        </w:rPr>
        <w:t>Содержание землеустроительных работ при установлении границ административно-территориальных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образований.</w:t>
      </w:r>
    </w:p>
    <w:p w14:paraId="492FBD1C" w14:textId="77777777" w:rsidR="00E0152A" w:rsidRDefault="00E0152A" w:rsidP="00E0152A">
      <w:pPr>
        <w:rPr>
          <w:sz w:val="28"/>
        </w:rPr>
        <w:sectPr w:rsidR="00E0152A">
          <w:pgSz w:w="11900" w:h="16840"/>
          <w:pgMar w:top="1180" w:right="440" w:bottom="280" w:left="1020" w:header="730" w:footer="0" w:gutter="0"/>
          <w:cols w:space="720"/>
        </w:sectPr>
      </w:pPr>
    </w:p>
    <w:p w14:paraId="4776A640" w14:textId="77777777" w:rsidR="00E0152A" w:rsidRDefault="00E0152A" w:rsidP="00E0152A">
      <w:pPr>
        <w:pStyle w:val="a5"/>
        <w:numPr>
          <w:ilvl w:val="0"/>
          <w:numId w:val="9"/>
        </w:numPr>
        <w:tabs>
          <w:tab w:val="left" w:pos="830"/>
        </w:tabs>
        <w:spacing w:before="78"/>
        <w:ind w:left="830" w:hanging="430"/>
        <w:rPr>
          <w:sz w:val="28"/>
        </w:rPr>
      </w:pPr>
      <w:r>
        <w:rPr>
          <w:sz w:val="28"/>
        </w:rPr>
        <w:lastRenderedPageBreak/>
        <w:t>Проект отвода земель под линейные</w:t>
      </w:r>
      <w:r>
        <w:rPr>
          <w:spacing w:val="-4"/>
          <w:sz w:val="28"/>
        </w:rPr>
        <w:t xml:space="preserve"> </w:t>
      </w:r>
      <w:r>
        <w:rPr>
          <w:sz w:val="28"/>
        </w:rPr>
        <w:t>сооружения.</w:t>
      </w:r>
    </w:p>
    <w:p w14:paraId="2DD4BF3E" w14:textId="77777777" w:rsidR="00E0152A" w:rsidRDefault="00E0152A" w:rsidP="00E0152A">
      <w:pPr>
        <w:pStyle w:val="a3"/>
      </w:pPr>
    </w:p>
    <w:p w14:paraId="55B966C5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44A864B7" w14:textId="77777777" w:rsidR="00E0152A" w:rsidRDefault="00E0152A" w:rsidP="00E0152A">
      <w:pPr>
        <w:pStyle w:val="a5"/>
        <w:numPr>
          <w:ilvl w:val="0"/>
          <w:numId w:val="8"/>
        </w:numPr>
        <w:tabs>
          <w:tab w:val="left" w:pos="896"/>
        </w:tabs>
        <w:ind w:right="2718" w:hanging="440"/>
        <w:jc w:val="left"/>
        <w:rPr>
          <w:sz w:val="28"/>
        </w:rPr>
      </w:pPr>
      <w:r>
        <w:rPr>
          <w:sz w:val="28"/>
        </w:rPr>
        <w:t>Составные части проекта образования землепользования несельскохозяйственного предприятия.</w:t>
      </w:r>
    </w:p>
    <w:p w14:paraId="0B2C8F75" w14:textId="77777777" w:rsidR="00E0152A" w:rsidRDefault="00E0152A" w:rsidP="00E0152A">
      <w:pPr>
        <w:pStyle w:val="a5"/>
        <w:numPr>
          <w:ilvl w:val="0"/>
          <w:numId w:val="8"/>
        </w:numPr>
        <w:tabs>
          <w:tab w:val="left" w:pos="899"/>
          <w:tab w:val="left" w:pos="900"/>
        </w:tabs>
        <w:ind w:left="900" w:hanging="500"/>
        <w:jc w:val="left"/>
        <w:rPr>
          <w:sz w:val="28"/>
        </w:rPr>
      </w:pPr>
      <w:r>
        <w:rPr>
          <w:sz w:val="28"/>
        </w:rPr>
        <w:t>Недостатки землепользований и способы их</w:t>
      </w:r>
      <w:r>
        <w:rPr>
          <w:spacing w:val="2"/>
          <w:sz w:val="28"/>
        </w:rPr>
        <w:t xml:space="preserve"> </w:t>
      </w:r>
      <w:r>
        <w:rPr>
          <w:sz w:val="28"/>
        </w:rPr>
        <w:t>устранения.</w:t>
      </w:r>
    </w:p>
    <w:p w14:paraId="47884037" w14:textId="77777777" w:rsidR="00E0152A" w:rsidRDefault="00E0152A" w:rsidP="00E0152A">
      <w:pPr>
        <w:pStyle w:val="a5"/>
        <w:numPr>
          <w:ilvl w:val="0"/>
          <w:numId w:val="8"/>
        </w:numPr>
        <w:tabs>
          <w:tab w:val="left" w:pos="830"/>
        </w:tabs>
        <w:ind w:left="830" w:right="690"/>
        <w:jc w:val="left"/>
        <w:rPr>
          <w:sz w:val="28"/>
        </w:rPr>
      </w:pPr>
      <w:r>
        <w:rPr>
          <w:sz w:val="28"/>
        </w:rPr>
        <w:t>Понятие о межхозяйственном землеустройстве, социально-экономическая сущность и принципы межхозяйственного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землеустройства.</w:t>
      </w:r>
    </w:p>
    <w:p w14:paraId="5114471C" w14:textId="77777777" w:rsidR="00E0152A" w:rsidRDefault="00E0152A" w:rsidP="00E0152A">
      <w:pPr>
        <w:pStyle w:val="a3"/>
      </w:pPr>
    </w:p>
    <w:p w14:paraId="11F8E1CE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5"/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13FB4D24" w14:textId="77777777" w:rsidR="00E0152A" w:rsidRDefault="00E0152A" w:rsidP="00E0152A">
      <w:pPr>
        <w:pStyle w:val="a5"/>
        <w:numPr>
          <w:ilvl w:val="0"/>
          <w:numId w:val="7"/>
        </w:numPr>
        <w:tabs>
          <w:tab w:val="left" w:pos="836"/>
        </w:tabs>
        <w:ind w:right="326" w:hanging="430"/>
        <w:rPr>
          <w:sz w:val="28"/>
        </w:rPr>
      </w:pPr>
      <w:r>
        <w:rPr>
          <w:sz w:val="28"/>
        </w:rPr>
        <w:t>Определение величины и видов потерь сельскохозяйственного производства и способы 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возмещения.</w:t>
      </w:r>
    </w:p>
    <w:p w14:paraId="2ACB257D" w14:textId="77777777" w:rsidR="00E0152A" w:rsidRDefault="00E0152A" w:rsidP="00E0152A">
      <w:pPr>
        <w:pStyle w:val="a5"/>
        <w:numPr>
          <w:ilvl w:val="0"/>
          <w:numId w:val="7"/>
        </w:numPr>
        <w:tabs>
          <w:tab w:val="left" w:pos="906"/>
        </w:tabs>
        <w:ind w:hanging="431"/>
        <w:rPr>
          <w:sz w:val="28"/>
        </w:rPr>
      </w:pPr>
      <w:r>
        <w:rPr>
          <w:sz w:val="28"/>
        </w:rPr>
        <w:t>Виды ограничений и обременений</w:t>
      </w:r>
      <w:r>
        <w:rPr>
          <w:spacing w:val="3"/>
          <w:sz w:val="28"/>
        </w:rPr>
        <w:t xml:space="preserve"> </w:t>
      </w:r>
      <w:r>
        <w:rPr>
          <w:sz w:val="28"/>
        </w:rPr>
        <w:t>земель.</w:t>
      </w:r>
    </w:p>
    <w:p w14:paraId="4E69E3DB" w14:textId="77777777" w:rsidR="00E0152A" w:rsidRDefault="00E0152A" w:rsidP="00E0152A">
      <w:pPr>
        <w:pStyle w:val="a5"/>
        <w:numPr>
          <w:ilvl w:val="0"/>
          <w:numId w:val="7"/>
        </w:numPr>
        <w:tabs>
          <w:tab w:val="left" w:pos="836"/>
        </w:tabs>
        <w:ind w:left="836" w:hanging="361"/>
        <w:rPr>
          <w:sz w:val="28"/>
        </w:rPr>
      </w:pPr>
      <w:r>
        <w:rPr>
          <w:sz w:val="28"/>
        </w:rPr>
        <w:t>Межевание земель.</w:t>
      </w:r>
    </w:p>
    <w:p w14:paraId="4F573248" w14:textId="77777777" w:rsidR="00E0152A" w:rsidRDefault="00E0152A" w:rsidP="00E0152A">
      <w:pPr>
        <w:pStyle w:val="a3"/>
      </w:pPr>
    </w:p>
    <w:p w14:paraId="5F30D94F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700D8DC7" w14:textId="77777777" w:rsidR="00E0152A" w:rsidRDefault="00E0152A" w:rsidP="00E0152A">
      <w:pPr>
        <w:pStyle w:val="a5"/>
        <w:numPr>
          <w:ilvl w:val="0"/>
          <w:numId w:val="6"/>
        </w:numPr>
        <w:tabs>
          <w:tab w:val="left" w:pos="836"/>
        </w:tabs>
        <w:ind w:right="893"/>
        <w:rPr>
          <w:sz w:val="28"/>
        </w:rPr>
      </w:pPr>
      <w:r>
        <w:rPr>
          <w:sz w:val="28"/>
        </w:rPr>
        <w:t>Особенности установления и изменения городской и поселковой черты, черты сельских населенных</w:t>
      </w:r>
      <w:r>
        <w:rPr>
          <w:spacing w:val="2"/>
          <w:sz w:val="28"/>
        </w:rPr>
        <w:t xml:space="preserve"> </w:t>
      </w:r>
      <w:r>
        <w:rPr>
          <w:sz w:val="28"/>
        </w:rPr>
        <w:t>пунктов.</w:t>
      </w:r>
    </w:p>
    <w:p w14:paraId="53050294" w14:textId="77777777" w:rsidR="00E0152A" w:rsidRDefault="00E0152A" w:rsidP="00E0152A">
      <w:pPr>
        <w:pStyle w:val="a5"/>
        <w:numPr>
          <w:ilvl w:val="0"/>
          <w:numId w:val="6"/>
        </w:numPr>
        <w:tabs>
          <w:tab w:val="left" w:pos="836"/>
        </w:tabs>
        <w:ind w:hanging="361"/>
        <w:rPr>
          <w:sz w:val="28"/>
        </w:rPr>
      </w:pPr>
      <w:r>
        <w:rPr>
          <w:sz w:val="28"/>
        </w:rPr>
        <w:t>Порядок организации садоводческого</w:t>
      </w:r>
      <w:r>
        <w:rPr>
          <w:spacing w:val="5"/>
          <w:sz w:val="28"/>
        </w:rPr>
        <w:t xml:space="preserve"> </w:t>
      </w:r>
      <w:r>
        <w:rPr>
          <w:sz w:val="28"/>
        </w:rPr>
        <w:t>товарищества.</w:t>
      </w:r>
    </w:p>
    <w:p w14:paraId="0240C834" w14:textId="77777777" w:rsidR="00E0152A" w:rsidRDefault="00E0152A" w:rsidP="00E0152A">
      <w:pPr>
        <w:pStyle w:val="a5"/>
        <w:numPr>
          <w:ilvl w:val="0"/>
          <w:numId w:val="6"/>
        </w:numPr>
        <w:tabs>
          <w:tab w:val="left" w:pos="836"/>
        </w:tabs>
        <w:ind w:right="1826"/>
        <w:rPr>
          <w:sz w:val="28"/>
        </w:rPr>
      </w:pPr>
      <w:r>
        <w:rPr>
          <w:sz w:val="28"/>
        </w:rPr>
        <w:t>Методологические вопросы проектирования межхозяйственного землеустройства</w:t>
      </w:r>
    </w:p>
    <w:p w14:paraId="0A4D1D9A" w14:textId="77777777" w:rsidR="00E0152A" w:rsidRDefault="00E0152A" w:rsidP="00E0152A">
      <w:pPr>
        <w:pStyle w:val="a3"/>
      </w:pPr>
    </w:p>
    <w:p w14:paraId="4B7564F4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71AEC476" w14:textId="77777777" w:rsidR="00E0152A" w:rsidRDefault="00E0152A" w:rsidP="00E0152A">
      <w:pPr>
        <w:pStyle w:val="a5"/>
        <w:numPr>
          <w:ilvl w:val="0"/>
          <w:numId w:val="5"/>
        </w:numPr>
        <w:tabs>
          <w:tab w:val="left" w:pos="836"/>
        </w:tabs>
        <w:ind w:right="124"/>
        <w:rPr>
          <w:sz w:val="28"/>
        </w:rPr>
      </w:pPr>
      <w:r>
        <w:rPr>
          <w:sz w:val="28"/>
        </w:rPr>
        <w:t>Природоохранные мероприятия, экологическая оценка мероприятий по охране 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14:paraId="58B3DFFF" w14:textId="77777777" w:rsidR="00E0152A" w:rsidRDefault="00E0152A" w:rsidP="00E0152A">
      <w:pPr>
        <w:pStyle w:val="a5"/>
        <w:numPr>
          <w:ilvl w:val="0"/>
          <w:numId w:val="5"/>
        </w:numPr>
        <w:tabs>
          <w:tab w:val="left" w:pos="906"/>
        </w:tabs>
        <w:ind w:right="707"/>
        <w:rPr>
          <w:sz w:val="28"/>
        </w:rPr>
      </w:pPr>
      <w:r>
        <w:tab/>
      </w:r>
      <w:r>
        <w:rPr>
          <w:sz w:val="28"/>
        </w:rPr>
        <w:t>Особенности межхозяйственного землеустройства в районах мелиорации земель.</w:t>
      </w:r>
    </w:p>
    <w:p w14:paraId="07A520AB" w14:textId="77777777" w:rsidR="00E0152A" w:rsidRDefault="00E0152A" w:rsidP="00E0152A">
      <w:pPr>
        <w:pStyle w:val="a5"/>
        <w:numPr>
          <w:ilvl w:val="0"/>
          <w:numId w:val="5"/>
        </w:numPr>
        <w:tabs>
          <w:tab w:val="left" w:pos="836"/>
        </w:tabs>
        <w:spacing w:before="1"/>
        <w:ind w:hanging="361"/>
        <w:rPr>
          <w:sz w:val="28"/>
        </w:rPr>
      </w:pPr>
      <w:r>
        <w:rPr>
          <w:sz w:val="28"/>
        </w:rPr>
        <w:t>Особенности горного отвода</w:t>
      </w:r>
      <w:r>
        <w:rPr>
          <w:spacing w:val="1"/>
          <w:sz w:val="28"/>
        </w:rPr>
        <w:t xml:space="preserve"> </w:t>
      </w:r>
      <w:r>
        <w:rPr>
          <w:sz w:val="28"/>
        </w:rPr>
        <w:t>земель.</w:t>
      </w:r>
    </w:p>
    <w:p w14:paraId="64E2EA3B" w14:textId="77777777" w:rsidR="00E0152A" w:rsidRDefault="00E0152A" w:rsidP="00E0152A">
      <w:pPr>
        <w:pStyle w:val="a3"/>
        <w:spacing w:before="11"/>
        <w:rPr>
          <w:sz w:val="27"/>
        </w:rPr>
      </w:pPr>
    </w:p>
    <w:p w14:paraId="7040B66B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7DA310AB" w14:textId="77777777" w:rsidR="00E0152A" w:rsidRDefault="00E0152A" w:rsidP="00E0152A">
      <w:pPr>
        <w:pStyle w:val="a5"/>
        <w:numPr>
          <w:ilvl w:val="0"/>
          <w:numId w:val="4"/>
        </w:numPr>
        <w:tabs>
          <w:tab w:val="left" w:pos="906"/>
        </w:tabs>
        <w:ind w:hanging="431"/>
        <w:rPr>
          <w:sz w:val="28"/>
        </w:rPr>
      </w:pPr>
      <w:r>
        <w:rPr>
          <w:sz w:val="28"/>
        </w:rPr>
        <w:t>Понятие о рекультивации земель и землевании. Нарушенные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земли.</w:t>
      </w:r>
    </w:p>
    <w:p w14:paraId="73C35C3D" w14:textId="77777777" w:rsidR="00E0152A" w:rsidRDefault="00E0152A" w:rsidP="00E0152A">
      <w:pPr>
        <w:pStyle w:val="a5"/>
        <w:numPr>
          <w:ilvl w:val="0"/>
          <w:numId w:val="4"/>
        </w:numPr>
        <w:tabs>
          <w:tab w:val="left" w:pos="906"/>
        </w:tabs>
        <w:ind w:hanging="431"/>
        <w:rPr>
          <w:sz w:val="28"/>
        </w:rPr>
      </w:pPr>
      <w:r>
        <w:rPr>
          <w:sz w:val="28"/>
        </w:rPr>
        <w:t>Порядок образований личных подсобных</w:t>
      </w:r>
      <w:r>
        <w:rPr>
          <w:spacing w:val="2"/>
          <w:sz w:val="28"/>
        </w:rPr>
        <w:t xml:space="preserve"> </w:t>
      </w:r>
      <w:r>
        <w:rPr>
          <w:sz w:val="28"/>
        </w:rPr>
        <w:t>хозяйств.</w:t>
      </w:r>
    </w:p>
    <w:p w14:paraId="28B6948F" w14:textId="77777777" w:rsidR="00E0152A" w:rsidRDefault="00E0152A" w:rsidP="00E0152A">
      <w:pPr>
        <w:pStyle w:val="a5"/>
        <w:numPr>
          <w:ilvl w:val="0"/>
          <w:numId w:val="4"/>
        </w:numPr>
        <w:tabs>
          <w:tab w:val="left" w:pos="836"/>
        </w:tabs>
        <w:ind w:left="836" w:hanging="361"/>
        <w:rPr>
          <w:sz w:val="28"/>
        </w:rPr>
      </w:pPr>
      <w:r>
        <w:rPr>
          <w:sz w:val="28"/>
        </w:rPr>
        <w:t>Предоставление земельных участков</w:t>
      </w:r>
      <w:r>
        <w:rPr>
          <w:spacing w:val="-2"/>
          <w:sz w:val="28"/>
        </w:rPr>
        <w:t xml:space="preserve"> </w:t>
      </w:r>
      <w:r>
        <w:rPr>
          <w:sz w:val="28"/>
        </w:rPr>
        <w:t>оралманам.</w:t>
      </w:r>
    </w:p>
    <w:p w14:paraId="7F6E0A49" w14:textId="77777777" w:rsidR="00E0152A" w:rsidRDefault="00E0152A" w:rsidP="00E0152A">
      <w:pPr>
        <w:pStyle w:val="a3"/>
      </w:pPr>
    </w:p>
    <w:p w14:paraId="3B8D98A4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4225AAD0" w14:textId="77777777" w:rsidR="00E0152A" w:rsidRDefault="00E0152A" w:rsidP="00E0152A">
      <w:pPr>
        <w:pStyle w:val="a5"/>
        <w:numPr>
          <w:ilvl w:val="0"/>
          <w:numId w:val="3"/>
        </w:numPr>
        <w:tabs>
          <w:tab w:val="left" w:pos="836"/>
        </w:tabs>
        <w:ind w:hanging="361"/>
        <w:rPr>
          <w:sz w:val="28"/>
        </w:rPr>
      </w:pPr>
      <w:r>
        <w:rPr>
          <w:sz w:val="28"/>
        </w:rPr>
        <w:t>Виды идентификационных документов на земельные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участки.</w:t>
      </w:r>
    </w:p>
    <w:p w14:paraId="3A16C23B" w14:textId="77777777" w:rsidR="00E0152A" w:rsidRDefault="00E0152A" w:rsidP="00E0152A">
      <w:pPr>
        <w:pStyle w:val="a5"/>
        <w:numPr>
          <w:ilvl w:val="0"/>
          <w:numId w:val="3"/>
        </w:numPr>
        <w:tabs>
          <w:tab w:val="left" w:pos="836"/>
        </w:tabs>
        <w:ind w:right="2709"/>
        <w:rPr>
          <w:sz w:val="28"/>
        </w:rPr>
      </w:pPr>
      <w:r>
        <w:rPr>
          <w:sz w:val="28"/>
        </w:rPr>
        <w:t>Экономическое обоснование проекта</w:t>
      </w:r>
      <w:r>
        <w:rPr>
          <w:spacing w:val="-15"/>
          <w:sz w:val="28"/>
        </w:rPr>
        <w:t xml:space="preserve"> </w:t>
      </w:r>
      <w:r>
        <w:rPr>
          <w:sz w:val="28"/>
        </w:rPr>
        <w:t>межхозяйственного землеустройства сельскохозяйственного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предприятия.</w:t>
      </w:r>
    </w:p>
    <w:p w14:paraId="16263504" w14:textId="77777777" w:rsidR="00E0152A" w:rsidRDefault="00E0152A" w:rsidP="00E0152A">
      <w:pPr>
        <w:pStyle w:val="a5"/>
        <w:numPr>
          <w:ilvl w:val="0"/>
          <w:numId w:val="3"/>
        </w:numPr>
        <w:tabs>
          <w:tab w:val="left" w:pos="836"/>
        </w:tabs>
        <w:ind w:hanging="361"/>
        <w:rPr>
          <w:sz w:val="28"/>
        </w:rPr>
      </w:pPr>
      <w:r>
        <w:rPr>
          <w:sz w:val="28"/>
        </w:rPr>
        <w:t>Упорядочение и совершенствование существующих</w:t>
      </w:r>
      <w:r>
        <w:rPr>
          <w:spacing w:val="-5"/>
          <w:sz w:val="28"/>
        </w:rPr>
        <w:t xml:space="preserve"> </w:t>
      </w:r>
      <w:r>
        <w:rPr>
          <w:sz w:val="28"/>
        </w:rPr>
        <w:t>землепользований.</w:t>
      </w:r>
    </w:p>
    <w:p w14:paraId="52CC9D4A" w14:textId="77777777" w:rsidR="00E0152A" w:rsidRDefault="00E0152A" w:rsidP="00E0152A">
      <w:pPr>
        <w:pStyle w:val="a3"/>
      </w:pPr>
    </w:p>
    <w:p w14:paraId="0EBAFAA0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6"/>
        </w:tabs>
        <w:rPr>
          <w:sz w:val="28"/>
        </w:rPr>
      </w:pPr>
      <w:r>
        <w:rPr>
          <w:sz w:val="28"/>
        </w:rPr>
        <w:t>Вариант</w:t>
      </w:r>
    </w:p>
    <w:p w14:paraId="362D7E54" w14:textId="77777777" w:rsidR="00E0152A" w:rsidRDefault="00E0152A" w:rsidP="00E0152A">
      <w:pPr>
        <w:pStyle w:val="a5"/>
        <w:numPr>
          <w:ilvl w:val="0"/>
          <w:numId w:val="2"/>
        </w:numPr>
        <w:tabs>
          <w:tab w:val="left" w:pos="836"/>
        </w:tabs>
        <w:ind w:hanging="361"/>
        <w:rPr>
          <w:sz w:val="28"/>
        </w:rPr>
      </w:pPr>
      <w:r>
        <w:rPr>
          <w:sz w:val="28"/>
        </w:rPr>
        <w:t>Особенности проектирования землепользований промышленных</w:t>
      </w:r>
      <w:r>
        <w:rPr>
          <w:spacing w:val="-21"/>
          <w:sz w:val="28"/>
        </w:rPr>
        <w:t xml:space="preserve"> </w:t>
      </w:r>
      <w:r>
        <w:rPr>
          <w:sz w:val="28"/>
        </w:rPr>
        <w:t>предприятий.</w:t>
      </w:r>
    </w:p>
    <w:p w14:paraId="0A542AD2" w14:textId="77777777" w:rsidR="00E0152A" w:rsidRDefault="00E0152A" w:rsidP="00E0152A">
      <w:pPr>
        <w:pStyle w:val="a5"/>
        <w:numPr>
          <w:ilvl w:val="0"/>
          <w:numId w:val="2"/>
        </w:numPr>
        <w:tabs>
          <w:tab w:val="left" w:pos="836"/>
        </w:tabs>
        <w:ind w:hanging="361"/>
        <w:rPr>
          <w:sz w:val="28"/>
        </w:rPr>
      </w:pPr>
      <w:r>
        <w:rPr>
          <w:sz w:val="28"/>
        </w:rPr>
        <w:t>Особенности отнесения земель к особо охраняемым природным</w:t>
      </w:r>
      <w:r>
        <w:rPr>
          <w:spacing w:val="-23"/>
          <w:sz w:val="28"/>
        </w:rPr>
        <w:t xml:space="preserve"> </w:t>
      </w:r>
      <w:r>
        <w:rPr>
          <w:sz w:val="28"/>
        </w:rPr>
        <w:t>территориям.</w:t>
      </w:r>
    </w:p>
    <w:p w14:paraId="59FB66A5" w14:textId="77777777" w:rsidR="00E0152A" w:rsidRDefault="00E0152A" w:rsidP="00E0152A">
      <w:pPr>
        <w:pStyle w:val="a5"/>
        <w:numPr>
          <w:ilvl w:val="0"/>
          <w:numId w:val="2"/>
        </w:numPr>
        <w:tabs>
          <w:tab w:val="left" w:pos="836"/>
        </w:tabs>
        <w:ind w:right="2016"/>
        <w:rPr>
          <w:sz w:val="28"/>
        </w:rPr>
      </w:pPr>
      <w:r>
        <w:rPr>
          <w:sz w:val="28"/>
        </w:rPr>
        <w:t xml:space="preserve">Содержание проекта устранения недостатков </w:t>
      </w:r>
      <w:proofErr w:type="spellStart"/>
      <w:r>
        <w:rPr>
          <w:sz w:val="28"/>
        </w:rPr>
        <w:t>земдевладений</w:t>
      </w:r>
      <w:proofErr w:type="spellEnd"/>
      <w:r>
        <w:rPr>
          <w:sz w:val="28"/>
        </w:rPr>
        <w:t xml:space="preserve"> и землепользований.</w:t>
      </w:r>
    </w:p>
    <w:p w14:paraId="1C9DB62A" w14:textId="77777777" w:rsidR="00E0152A" w:rsidRDefault="00E0152A" w:rsidP="00E0152A">
      <w:pPr>
        <w:rPr>
          <w:sz w:val="28"/>
        </w:rPr>
        <w:sectPr w:rsidR="00E0152A">
          <w:pgSz w:w="11900" w:h="16840"/>
          <w:pgMar w:top="1180" w:right="440" w:bottom="280" w:left="1020" w:header="730" w:footer="0" w:gutter="0"/>
          <w:cols w:space="720"/>
        </w:sectPr>
      </w:pPr>
    </w:p>
    <w:p w14:paraId="69622426" w14:textId="77777777" w:rsidR="00E0152A" w:rsidRDefault="00E0152A" w:rsidP="00E0152A">
      <w:pPr>
        <w:pStyle w:val="a5"/>
        <w:numPr>
          <w:ilvl w:val="0"/>
          <w:numId w:val="16"/>
        </w:numPr>
        <w:tabs>
          <w:tab w:val="left" w:pos="1196"/>
        </w:tabs>
        <w:spacing w:before="78"/>
        <w:rPr>
          <w:sz w:val="28"/>
        </w:rPr>
      </w:pPr>
      <w:r>
        <w:rPr>
          <w:sz w:val="28"/>
        </w:rPr>
        <w:lastRenderedPageBreak/>
        <w:t>Вариант</w:t>
      </w:r>
    </w:p>
    <w:p w14:paraId="7511BD2A" w14:textId="77777777" w:rsidR="00E0152A" w:rsidRDefault="00E0152A" w:rsidP="00E0152A">
      <w:pPr>
        <w:pStyle w:val="a5"/>
        <w:numPr>
          <w:ilvl w:val="0"/>
          <w:numId w:val="1"/>
        </w:numPr>
        <w:tabs>
          <w:tab w:val="left" w:pos="836"/>
        </w:tabs>
        <w:ind w:right="1329"/>
        <w:rPr>
          <w:sz w:val="28"/>
        </w:rPr>
      </w:pPr>
      <w:r>
        <w:rPr>
          <w:sz w:val="28"/>
        </w:rPr>
        <w:t>Особенности проектирования участков для строительства линейных сооружений.</w:t>
      </w:r>
    </w:p>
    <w:p w14:paraId="4492DBA9" w14:textId="77777777" w:rsidR="00E0152A" w:rsidRDefault="00E0152A" w:rsidP="00E0152A">
      <w:pPr>
        <w:pStyle w:val="a5"/>
        <w:numPr>
          <w:ilvl w:val="0"/>
          <w:numId w:val="1"/>
        </w:numPr>
        <w:tabs>
          <w:tab w:val="left" w:pos="906"/>
        </w:tabs>
        <w:ind w:right="1875"/>
        <w:rPr>
          <w:sz w:val="28"/>
        </w:rPr>
      </w:pPr>
      <w:r>
        <w:tab/>
      </w:r>
      <w:r>
        <w:rPr>
          <w:sz w:val="28"/>
        </w:rPr>
        <w:t>Методы установления оптимального размера землепользования крестьянского</w:t>
      </w:r>
      <w:r>
        <w:rPr>
          <w:spacing w:val="2"/>
          <w:sz w:val="28"/>
        </w:rPr>
        <w:t xml:space="preserve"> </w:t>
      </w:r>
      <w:r>
        <w:rPr>
          <w:sz w:val="28"/>
        </w:rPr>
        <w:t>хозяйства.</w:t>
      </w:r>
    </w:p>
    <w:p w14:paraId="5101AF58" w14:textId="77777777" w:rsidR="00E0152A" w:rsidRDefault="00E0152A" w:rsidP="00E0152A">
      <w:pPr>
        <w:pStyle w:val="a5"/>
        <w:numPr>
          <w:ilvl w:val="0"/>
          <w:numId w:val="1"/>
        </w:numPr>
        <w:tabs>
          <w:tab w:val="left" w:pos="836"/>
        </w:tabs>
        <w:ind w:hanging="361"/>
        <w:rPr>
          <w:sz w:val="28"/>
        </w:rPr>
      </w:pPr>
      <w:r>
        <w:rPr>
          <w:sz w:val="28"/>
        </w:rPr>
        <w:t>Правила и условия размещения землепользований на территории</w:t>
      </w:r>
      <w:r>
        <w:rPr>
          <w:spacing w:val="-8"/>
          <w:sz w:val="28"/>
        </w:rPr>
        <w:t xml:space="preserve"> </w:t>
      </w:r>
      <w:r>
        <w:rPr>
          <w:sz w:val="28"/>
        </w:rPr>
        <w:t>района.</w:t>
      </w:r>
    </w:p>
    <w:p w14:paraId="1DC4A866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25D62"/>
    <w:multiLevelType w:val="hybridMultilevel"/>
    <w:tmpl w:val="9274FC08"/>
    <w:lvl w:ilvl="0" w:tplc="8068BE04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2ACC60E0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CA40AB34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83748920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F2684048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804A000E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5F04A322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B9E62B32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A9860A60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C0126FD"/>
    <w:multiLevelType w:val="hybridMultilevel"/>
    <w:tmpl w:val="C8806FFA"/>
    <w:lvl w:ilvl="0" w:tplc="5600A546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03AE8184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4BBE2592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D0F010A2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9CA034A4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EAF2D3E6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A1CC8AC0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5CD01966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9CD06D22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2E34CEC"/>
    <w:multiLevelType w:val="hybridMultilevel"/>
    <w:tmpl w:val="89DC4B42"/>
    <w:lvl w:ilvl="0" w:tplc="A4B0951E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245A123E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3D265710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5F080A80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15409C44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7980B9BC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E37C877C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295C1702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22F437D8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3740DAC"/>
    <w:multiLevelType w:val="hybridMultilevel"/>
    <w:tmpl w:val="516AE5F4"/>
    <w:lvl w:ilvl="0" w:tplc="5A48EF62">
      <w:start w:val="1"/>
      <w:numFmt w:val="decimal"/>
      <w:lvlText w:val="%1)"/>
      <w:lvlJc w:val="left"/>
      <w:pPr>
        <w:ind w:left="760" w:hanging="360"/>
        <w:jc w:val="left"/>
      </w:pPr>
      <w:rPr>
        <w:rFonts w:hint="default"/>
        <w:spacing w:val="-14"/>
        <w:w w:val="100"/>
        <w:lang w:val="ru-RU" w:eastAsia="en-US" w:bidi="ar-SA"/>
      </w:rPr>
    </w:lvl>
    <w:lvl w:ilvl="1" w:tplc="3FA86406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A7BC6A04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7AF22C76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2D4E6486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D4BCA78E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65F025F2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03C4D0E4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743C9708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5825C99"/>
    <w:multiLevelType w:val="hybridMultilevel"/>
    <w:tmpl w:val="31EEE2CC"/>
    <w:lvl w:ilvl="0" w:tplc="29C6FC6A">
      <w:start w:val="1"/>
      <w:numFmt w:val="decimal"/>
      <w:lvlText w:val="%1)"/>
      <w:lvlJc w:val="left"/>
      <w:pPr>
        <w:ind w:left="1186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8"/>
        <w:szCs w:val="28"/>
        <w:lang w:val="ru-RU" w:eastAsia="en-US" w:bidi="ar-SA"/>
      </w:rPr>
    </w:lvl>
    <w:lvl w:ilvl="1" w:tplc="F4C8390A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2" w:tplc="B936D868">
      <w:numFmt w:val="bullet"/>
      <w:lvlText w:val="•"/>
      <w:lvlJc w:val="left"/>
      <w:pPr>
        <w:ind w:left="3032" w:hanging="360"/>
      </w:pPr>
      <w:rPr>
        <w:rFonts w:hint="default"/>
        <w:lang w:val="ru-RU" w:eastAsia="en-US" w:bidi="ar-SA"/>
      </w:rPr>
    </w:lvl>
    <w:lvl w:ilvl="3" w:tplc="BBBA6A56">
      <w:numFmt w:val="bullet"/>
      <w:lvlText w:val="•"/>
      <w:lvlJc w:val="left"/>
      <w:pPr>
        <w:ind w:left="3958" w:hanging="360"/>
      </w:pPr>
      <w:rPr>
        <w:rFonts w:hint="default"/>
        <w:lang w:val="ru-RU" w:eastAsia="en-US" w:bidi="ar-SA"/>
      </w:rPr>
    </w:lvl>
    <w:lvl w:ilvl="4" w:tplc="D952CEFC">
      <w:numFmt w:val="bullet"/>
      <w:lvlText w:val="•"/>
      <w:lvlJc w:val="left"/>
      <w:pPr>
        <w:ind w:left="4884" w:hanging="360"/>
      </w:pPr>
      <w:rPr>
        <w:rFonts w:hint="default"/>
        <w:lang w:val="ru-RU" w:eastAsia="en-US" w:bidi="ar-SA"/>
      </w:rPr>
    </w:lvl>
    <w:lvl w:ilvl="5" w:tplc="16424B78">
      <w:numFmt w:val="bullet"/>
      <w:lvlText w:val="•"/>
      <w:lvlJc w:val="left"/>
      <w:pPr>
        <w:ind w:left="5810" w:hanging="360"/>
      </w:pPr>
      <w:rPr>
        <w:rFonts w:hint="default"/>
        <w:lang w:val="ru-RU" w:eastAsia="en-US" w:bidi="ar-SA"/>
      </w:rPr>
    </w:lvl>
    <w:lvl w:ilvl="6" w:tplc="B696208E">
      <w:numFmt w:val="bullet"/>
      <w:lvlText w:val="•"/>
      <w:lvlJc w:val="left"/>
      <w:pPr>
        <w:ind w:left="6736" w:hanging="360"/>
      </w:pPr>
      <w:rPr>
        <w:rFonts w:hint="default"/>
        <w:lang w:val="ru-RU" w:eastAsia="en-US" w:bidi="ar-SA"/>
      </w:rPr>
    </w:lvl>
    <w:lvl w:ilvl="7" w:tplc="585EA436">
      <w:numFmt w:val="bullet"/>
      <w:lvlText w:val="•"/>
      <w:lvlJc w:val="left"/>
      <w:pPr>
        <w:ind w:left="7662" w:hanging="360"/>
      </w:pPr>
      <w:rPr>
        <w:rFonts w:hint="default"/>
        <w:lang w:val="ru-RU" w:eastAsia="en-US" w:bidi="ar-SA"/>
      </w:rPr>
    </w:lvl>
    <w:lvl w:ilvl="8" w:tplc="2EB07A84">
      <w:numFmt w:val="bullet"/>
      <w:lvlText w:val="•"/>
      <w:lvlJc w:val="left"/>
      <w:pPr>
        <w:ind w:left="8588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AC35655"/>
    <w:multiLevelType w:val="hybridMultilevel"/>
    <w:tmpl w:val="8A08DA06"/>
    <w:lvl w:ilvl="0" w:tplc="C62ACB5C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465CA600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FDD22980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587CF9E8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FE1030B4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B1C44536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87BE2A74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1E1A1C72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B2003236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2B521604"/>
    <w:multiLevelType w:val="hybridMultilevel"/>
    <w:tmpl w:val="7BB08BB8"/>
    <w:lvl w:ilvl="0" w:tplc="B7D2A750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40243692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CFF6B508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794E483E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C09EDDE6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6B12F224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D9A068DA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E01047C6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E1203D76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40357AC4"/>
    <w:multiLevelType w:val="hybridMultilevel"/>
    <w:tmpl w:val="2098DBB4"/>
    <w:lvl w:ilvl="0" w:tplc="09102318">
      <w:start w:val="1"/>
      <w:numFmt w:val="decimal"/>
      <w:lvlText w:val="%1)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DC1235C8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9B0C93B4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ED60172A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2C58A31A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BEB2650A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95D6DD80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1DD2695C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4E20A170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406D50D5"/>
    <w:multiLevelType w:val="hybridMultilevel"/>
    <w:tmpl w:val="8A4E4E46"/>
    <w:lvl w:ilvl="0" w:tplc="29202850">
      <w:start w:val="1"/>
      <w:numFmt w:val="decimal"/>
      <w:lvlText w:val="%1)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04FEE81E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6A8E2B7A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3726FC3E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7D081976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0DE8C394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91D07B7E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0ED2E182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D91A7124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4C5B0C85"/>
    <w:multiLevelType w:val="hybridMultilevel"/>
    <w:tmpl w:val="F908627A"/>
    <w:lvl w:ilvl="0" w:tplc="491C0D30">
      <w:start w:val="1"/>
      <w:numFmt w:val="decimal"/>
      <w:lvlText w:val="%1"/>
      <w:lvlJc w:val="left"/>
      <w:pPr>
        <w:ind w:left="1196" w:hanging="360"/>
        <w:jc w:val="left"/>
      </w:pPr>
      <w:rPr>
        <w:rFonts w:ascii="Times New Roman" w:eastAsia="Times New Roman" w:hAnsi="Times New Roman" w:cs="Times New Roman" w:hint="default"/>
        <w:spacing w:val="-1"/>
        <w:w w:val="50"/>
        <w:sz w:val="28"/>
        <w:szCs w:val="28"/>
        <w:lang w:val="ru-RU" w:eastAsia="en-US" w:bidi="ar-SA"/>
      </w:rPr>
    </w:lvl>
    <w:lvl w:ilvl="1" w:tplc="464AF082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  <w:lvl w:ilvl="2" w:tplc="39807674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3" w:tplc="E4CC1C70">
      <w:numFmt w:val="bullet"/>
      <w:lvlText w:val="•"/>
      <w:lvlJc w:val="left"/>
      <w:pPr>
        <w:ind w:left="3972" w:hanging="360"/>
      </w:pPr>
      <w:rPr>
        <w:rFonts w:hint="default"/>
        <w:lang w:val="ru-RU" w:eastAsia="en-US" w:bidi="ar-SA"/>
      </w:rPr>
    </w:lvl>
    <w:lvl w:ilvl="4" w:tplc="67AA796A">
      <w:numFmt w:val="bullet"/>
      <w:lvlText w:val="•"/>
      <w:lvlJc w:val="left"/>
      <w:pPr>
        <w:ind w:left="4896" w:hanging="360"/>
      </w:pPr>
      <w:rPr>
        <w:rFonts w:hint="default"/>
        <w:lang w:val="ru-RU" w:eastAsia="en-US" w:bidi="ar-SA"/>
      </w:rPr>
    </w:lvl>
    <w:lvl w:ilvl="5" w:tplc="4978D6E8">
      <w:numFmt w:val="bullet"/>
      <w:lvlText w:val="•"/>
      <w:lvlJc w:val="left"/>
      <w:pPr>
        <w:ind w:left="5820" w:hanging="360"/>
      </w:pPr>
      <w:rPr>
        <w:rFonts w:hint="default"/>
        <w:lang w:val="ru-RU" w:eastAsia="en-US" w:bidi="ar-SA"/>
      </w:rPr>
    </w:lvl>
    <w:lvl w:ilvl="6" w:tplc="1D0A7408">
      <w:numFmt w:val="bullet"/>
      <w:lvlText w:val="•"/>
      <w:lvlJc w:val="left"/>
      <w:pPr>
        <w:ind w:left="6744" w:hanging="360"/>
      </w:pPr>
      <w:rPr>
        <w:rFonts w:hint="default"/>
        <w:lang w:val="ru-RU" w:eastAsia="en-US" w:bidi="ar-SA"/>
      </w:rPr>
    </w:lvl>
    <w:lvl w:ilvl="7" w:tplc="FB825DE8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1E4CC63A">
      <w:numFmt w:val="bullet"/>
      <w:lvlText w:val="•"/>
      <w:lvlJc w:val="left"/>
      <w:pPr>
        <w:ind w:left="8592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4DB00FCC"/>
    <w:multiLevelType w:val="hybridMultilevel"/>
    <w:tmpl w:val="4D4A8612"/>
    <w:lvl w:ilvl="0" w:tplc="E4CE4062">
      <w:start w:val="1"/>
      <w:numFmt w:val="decimal"/>
      <w:lvlText w:val="%1)"/>
      <w:lvlJc w:val="left"/>
      <w:pPr>
        <w:ind w:left="906" w:hanging="43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640A31A0">
      <w:numFmt w:val="bullet"/>
      <w:lvlText w:val="•"/>
      <w:lvlJc w:val="left"/>
      <w:pPr>
        <w:ind w:left="1854" w:hanging="430"/>
      </w:pPr>
      <w:rPr>
        <w:rFonts w:hint="default"/>
        <w:lang w:val="ru-RU" w:eastAsia="en-US" w:bidi="ar-SA"/>
      </w:rPr>
    </w:lvl>
    <w:lvl w:ilvl="2" w:tplc="237E175E">
      <w:numFmt w:val="bullet"/>
      <w:lvlText w:val="•"/>
      <w:lvlJc w:val="left"/>
      <w:pPr>
        <w:ind w:left="2808" w:hanging="430"/>
      </w:pPr>
      <w:rPr>
        <w:rFonts w:hint="default"/>
        <w:lang w:val="ru-RU" w:eastAsia="en-US" w:bidi="ar-SA"/>
      </w:rPr>
    </w:lvl>
    <w:lvl w:ilvl="3" w:tplc="BECC3D42">
      <w:numFmt w:val="bullet"/>
      <w:lvlText w:val="•"/>
      <w:lvlJc w:val="left"/>
      <w:pPr>
        <w:ind w:left="3762" w:hanging="430"/>
      </w:pPr>
      <w:rPr>
        <w:rFonts w:hint="default"/>
        <w:lang w:val="ru-RU" w:eastAsia="en-US" w:bidi="ar-SA"/>
      </w:rPr>
    </w:lvl>
    <w:lvl w:ilvl="4" w:tplc="8D1869A8">
      <w:numFmt w:val="bullet"/>
      <w:lvlText w:val="•"/>
      <w:lvlJc w:val="left"/>
      <w:pPr>
        <w:ind w:left="4716" w:hanging="430"/>
      </w:pPr>
      <w:rPr>
        <w:rFonts w:hint="default"/>
        <w:lang w:val="ru-RU" w:eastAsia="en-US" w:bidi="ar-SA"/>
      </w:rPr>
    </w:lvl>
    <w:lvl w:ilvl="5" w:tplc="DB28353C">
      <w:numFmt w:val="bullet"/>
      <w:lvlText w:val="•"/>
      <w:lvlJc w:val="left"/>
      <w:pPr>
        <w:ind w:left="5670" w:hanging="430"/>
      </w:pPr>
      <w:rPr>
        <w:rFonts w:hint="default"/>
        <w:lang w:val="ru-RU" w:eastAsia="en-US" w:bidi="ar-SA"/>
      </w:rPr>
    </w:lvl>
    <w:lvl w:ilvl="6" w:tplc="93F82E1C">
      <w:numFmt w:val="bullet"/>
      <w:lvlText w:val="•"/>
      <w:lvlJc w:val="left"/>
      <w:pPr>
        <w:ind w:left="6624" w:hanging="430"/>
      </w:pPr>
      <w:rPr>
        <w:rFonts w:hint="default"/>
        <w:lang w:val="ru-RU" w:eastAsia="en-US" w:bidi="ar-SA"/>
      </w:rPr>
    </w:lvl>
    <w:lvl w:ilvl="7" w:tplc="6C16070E">
      <w:numFmt w:val="bullet"/>
      <w:lvlText w:val="•"/>
      <w:lvlJc w:val="left"/>
      <w:pPr>
        <w:ind w:left="7578" w:hanging="430"/>
      </w:pPr>
      <w:rPr>
        <w:rFonts w:hint="default"/>
        <w:lang w:val="ru-RU" w:eastAsia="en-US" w:bidi="ar-SA"/>
      </w:rPr>
    </w:lvl>
    <w:lvl w:ilvl="8" w:tplc="183047A6">
      <w:numFmt w:val="bullet"/>
      <w:lvlText w:val="•"/>
      <w:lvlJc w:val="left"/>
      <w:pPr>
        <w:ind w:left="8532" w:hanging="430"/>
      </w:pPr>
      <w:rPr>
        <w:rFonts w:hint="default"/>
        <w:lang w:val="ru-RU" w:eastAsia="en-US" w:bidi="ar-SA"/>
      </w:rPr>
    </w:lvl>
  </w:abstractNum>
  <w:abstractNum w:abstractNumId="11" w15:restartNumberingAfterBreak="0">
    <w:nsid w:val="50DC4218"/>
    <w:multiLevelType w:val="hybridMultilevel"/>
    <w:tmpl w:val="B98CE21C"/>
    <w:lvl w:ilvl="0" w:tplc="DBE6BD8A">
      <w:start w:val="1"/>
      <w:numFmt w:val="decimal"/>
      <w:lvlText w:val="%1)"/>
      <w:lvlJc w:val="left"/>
      <w:pPr>
        <w:ind w:left="90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E146E1E6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E018AF96">
      <w:numFmt w:val="bullet"/>
      <w:lvlText w:val="•"/>
      <w:lvlJc w:val="left"/>
      <w:pPr>
        <w:ind w:left="2808" w:hanging="360"/>
      </w:pPr>
      <w:rPr>
        <w:rFonts w:hint="default"/>
        <w:lang w:val="ru-RU" w:eastAsia="en-US" w:bidi="ar-SA"/>
      </w:rPr>
    </w:lvl>
    <w:lvl w:ilvl="3" w:tplc="94840A02">
      <w:numFmt w:val="bullet"/>
      <w:lvlText w:val="•"/>
      <w:lvlJc w:val="left"/>
      <w:pPr>
        <w:ind w:left="3762" w:hanging="360"/>
      </w:pPr>
      <w:rPr>
        <w:rFonts w:hint="default"/>
        <w:lang w:val="ru-RU" w:eastAsia="en-US" w:bidi="ar-SA"/>
      </w:rPr>
    </w:lvl>
    <w:lvl w:ilvl="4" w:tplc="55843D16">
      <w:numFmt w:val="bullet"/>
      <w:lvlText w:val="•"/>
      <w:lvlJc w:val="left"/>
      <w:pPr>
        <w:ind w:left="4716" w:hanging="360"/>
      </w:pPr>
      <w:rPr>
        <w:rFonts w:hint="default"/>
        <w:lang w:val="ru-RU" w:eastAsia="en-US" w:bidi="ar-SA"/>
      </w:rPr>
    </w:lvl>
    <w:lvl w:ilvl="5" w:tplc="C58AB3A0">
      <w:numFmt w:val="bullet"/>
      <w:lvlText w:val="•"/>
      <w:lvlJc w:val="left"/>
      <w:pPr>
        <w:ind w:left="5670" w:hanging="360"/>
      </w:pPr>
      <w:rPr>
        <w:rFonts w:hint="default"/>
        <w:lang w:val="ru-RU" w:eastAsia="en-US" w:bidi="ar-SA"/>
      </w:rPr>
    </w:lvl>
    <w:lvl w:ilvl="6" w:tplc="6E16D48A">
      <w:numFmt w:val="bullet"/>
      <w:lvlText w:val="•"/>
      <w:lvlJc w:val="left"/>
      <w:pPr>
        <w:ind w:left="6624" w:hanging="360"/>
      </w:pPr>
      <w:rPr>
        <w:rFonts w:hint="default"/>
        <w:lang w:val="ru-RU" w:eastAsia="en-US" w:bidi="ar-SA"/>
      </w:rPr>
    </w:lvl>
    <w:lvl w:ilvl="7" w:tplc="4F586328">
      <w:numFmt w:val="bullet"/>
      <w:lvlText w:val="•"/>
      <w:lvlJc w:val="left"/>
      <w:pPr>
        <w:ind w:left="7578" w:hanging="360"/>
      </w:pPr>
      <w:rPr>
        <w:rFonts w:hint="default"/>
        <w:lang w:val="ru-RU" w:eastAsia="en-US" w:bidi="ar-SA"/>
      </w:rPr>
    </w:lvl>
    <w:lvl w:ilvl="8" w:tplc="65F01CA2">
      <w:numFmt w:val="bullet"/>
      <w:lvlText w:val="•"/>
      <w:lvlJc w:val="left"/>
      <w:pPr>
        <w:ind w:left="8532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55305F24"/>
    <w:multiLevelType w:val="hybridMultilevel"/>
    <w:tmpl w:val="70B099D2"/>
    <w:lvl w:ilvl="0" w:tplc="993ABE00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888AA4F8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6F34B32E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98BC069E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4768C9BE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255C9132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B1F2185E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4B88F0FA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3F96C154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54045E2"/>
    <w:multiLevelType w:val="multilevel"/>
    <w:tmpl w:val="5F46976C"/>
    <w:lvl w:ilvl="0">
      <w:start w:val="1"/>
      <w:numFmt w:val="decimal"/>
      <w:lvlText w:val="%1"/>
      <w:lvlJc w:val="left"/>
      <w:pPr>
        <w:ind w:left="2880" w:hanging="21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22" w:hanging="42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0" w:hanging="420"/>
      </w:pPr>
      <w:rPr>
        <w:rFonts w:hint="default"/>
        <w:lang w:val="ru-RU" w:eastAsia="en-US" w:bidi="ar-SA"/>
      </w:rPr>
    </w:lvl>
  </w:abstractNum>
  <w:abstractNum w:abstractNumId="14" w15:restartNumberingAfterBreak="0">
    <w:nsid w:val="5A54149C"/>
    <w:multiLevelType w:val="hybridMultilevel"/>
    <w:tmpl w:val="BA1AFDDE"/>
    <w:lvl w:ilvl="0" w:tplc="EC8AE954">
      <w:numFmt w:val="bullet"/>
      <w:lvlText w:val="-"/>
      <w:lvlJc w:val="left"/>
      <w:pPr>
        <w:ind w:left="116" w:hanging="234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1" w:tplc="BF9EB572">
      <w:numFmt w:val="bullet"/>
      <w:lvlText w:val="-"/>
      <w:lvlJc w:val="left"/>
      <w:pPr>
        <w:ind w:left="1186" w:hanging="360"/>
      </w:pPr>
      <w:rPr>
        <w:rFonts w:ascii="Century Gothic" w:eastAsia="Century Gothic" w:hAnsi="Century Gothic" w:cs="Century Gothic" w:hint="default"/>
        <w:w w:val="100"/>
        <w:sz w:val="28"/>
        <w:szCs w:val="28"/>
        <w:lang w:val="ru-RU" w:eastAsia="en-US" w:bidi="ar-SA"/>
      </w:rPr>
    </w:lvl>
    <w:lvl w:ilvl="2" w:tplc="6EB8E8B0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3" w:tplc="5400F10C">
      <w:numFmt w:val="bullet"/>
      <w:lvlText w:val="•"/>
      <w:lvlJc w:val="left"/>
      <w:pPr>
        <w:ind w:left="3237" w:hanging="360"/>
      </w:pPr>
      <w:rPr>
        <w:rFonts w:hint="default"/>
        <w:lang w:val="ru-RU" w:eastAsia="en-US" w:bidi="ar-SA"/>
      </w:rPr>
    </w:lvl>
    <w:lvl w:ilvl="4" w:tplc="D838896E">
      <w:numFmt w:val="bullet"/>
      <w:lvlText w:val="•"/>
      <w:lvlJc w:val="left"/>
      <w:pPr>
        <w:ind w:left="4266" w:hanging="360"/>
      </w:pPr>
      <w:rPr>
        <w:rFonts w:hint="default"/>
        <w:lang w:val="ru-RU" w:eastAsia="en-US" w:bidi="ar-SA"/>
      </w:rPr>
    </w:lvl>
    <w:lvl w:ilvl="5" w:tplc="B99ADBAE">
      <w:numFmt w:val="bullet"/>
      <w:lvlText w:val="•"/>
      <w:lvlJc w:val="left"/>
      <w:pPr>
        <w:ind w:left="5295" w:hanging="360"/>
      </w:pPr>
      <w:rPr>
        <w:rFonts w:hint="default"/>
        <w:lang w:val="ru-RU" w:eastAsia="en-US" w:bidi="ar-SA"/>
      </w:rPr>
    </w:lvl>
    <w:lvl w:ilvl="6" w:tplc="5CCA17E8">
      <w:numFmt w:val="bullet"/>
      <w:lvlText w:val="•"/>
      <w:lvlJc w:val="left"/>
      <w:pPr>
        <w:ind w:left="6324" w:hanging="360"/>
      </w:pPr>
      <w:rPr>
        <w:rFonts w:hint="default"/>
        <w:lang w:val="ru-RU" w:eastAsia="en-US" w:bidi="ar-SA"/>
      </w:rPr>
    </w:lvl>
    <w:lvl w:ilvl="7" w:tplc="A790B26A">
      <w:numFmt w:val="bullet"/>
      <w:lvlText w:val="•"/>
      <w:lvlJc w:val="left"/>
      <w:pPr>
        <w:ind w:left="7353" w:hanging="360"/>
      </w:pPr>
      <w:rPr>
        <w:rFonts w:hint="default"/>
        <w:lang w:val="ru-RU" w:eastAsia="en-US" w:bidi="ar-SA"/>
      </w:rPr>
    </w:lvl>
    <w:lvl w:ilvl="8" w:tplc="056C3948">
      <w:numFmt w:val="bullet"/>
      <w:lvlText w:val="•"/>
      <w:lvlJc w:val="left"/>
      <w:pPr>
        <w:ind w:left="8382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22E508F"/>
    <w:multiLevelType w:val="hybridMultilevel"/>
    <w:tmpl w:val="9A04F250"/>
    <w:lvl w:ilvl="0" w:tplc="85D4818E">
      <w:start w:val="1"/>
      <w:numFmt w:val="decimal"/>
      <w:lvlText w:val="%1)"/>
      <w:lvlJc w:val="left"/>
      <w:pPr>
        <w:ind w:left="906" w:hanging="430"/>
        <w:jc w:val="righ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945AEA74">
      <w:numFmt w:val="bullet"/>
      <w:lvlText w:val="•"/>
      <w:lvlJc w:val="left"/>
      <w:pPr>
        <w:ind w:left="1854" w:hanging="430"/>
      </w:pPr>
      <w:rPr>
        <w:rFonts w:hint="default"/>
        <w:lang w:val="ru-RU" w:eastAsia="en-US" w:bidi="ar-SA"/>
      </w:rPr>
    </w:lvl>
    <w:lvl w:ilvl="2" w:tplc="EBE8EA72">
      <w:numFmt w:val="bullet"/>
      <w:lvlText w:val="•"/>
      <w:lvlJc w:val="left"/>
      <w:pPr>
        <w:ind w:left="2808" w:hanging="430"/>
      </w:pPr>
      <w:rPr>
        <w:rFonts w:hint="default"/>
        <w:lang w:val="ru-RU" w:eastAsia="en-US" w:bidi="ar-SA"/>
      </w:rPr>
    </w:lvl>
    <w:lvl w:ilvl="3" w:tplc="DEECB198">
      <w:numFmt w:val="bullet"/>
      <w:lvlText w:val="•"/>
      <w:lvlJc w:val="left"/>
      <w:pPr>
        <w:ind w:left="3762" w:hanging="430"/>
      </w:pPr>
      <w:rPr>
        <w:rFonts w:hint="default"/>
        <w:lang w:val="ru-RU" w:eastAsia="en-US" w:bidi="ar-SA"/>
      </w:rPr>
    </w:lvl>
    <w:lvl w:ilvl="4" w:tplc="7F94DDC4">
      <w:numFmt w:val="bullet"/>
      <w:lvlText w:val="•"/>
      <w:lvlJc w:val="left"/>
      <w:pPr>
        <w:ind w:left="4716" w:hanging="430"/>
      </w:pPr>
      <w:rPr>
        <w:rFonts w:hint="default"/>
        <w:lang w:val="ru-RU" w:eastAsia="en-US" w:bidi="ar-SA"/>
      </w:rPr>
    </w:lvl>
    <w:lvl w:ilvl="5" w:tplc="550C48C8">
      <w:numFmt w:val="bullet"/>
      <w:lvlText w:val="•"/>
      <w:lvlJc w:val="left"/>
      <w:pPr>
        <w:ind w:left="5670" w:hanging="430"/>
      </w:pPr>
      <w:rPr>
        <w:rFonts w:hint="default"/>
        <w:lang w:val="ru-RU" w:eastAsia="en-US" w:bidi="ar-SA"/>
      </w:rPr>
    </w:lvl>
    <w:lvl w:ilvl="6" w:tplc="8B001554">
      <w:numFmt w:val="bullet"/>
      <w:lvlText w:val="•"/>
      <w:lvlJc w:val="left"/>
      <w:pPr>
        <w:ind w:left="6624" w:hanging="430"/>
      </w:pPr>
      <w:rPr>
        <w:rFonts w:hint="default"/>
        <w:lang w:val="ru-RU" w:eastAsia="en-US" w:bidi="ar-SA"/>
      </w:rPr>
    </w:lvl>
    <w:lvl w:ilvl="7" w:tplc="9B105E76">
      <w:numFmt w:val="bullet"/>
      <w:lvlText w:val="•"/>
      <w:lvlJc w:val="left"/>
      <w:pPr>
        <w:ind w:left="7578" w:hanging="430"/>
      </w:pPr>
      <w:rPr>
        <w:rFonts w:hint="default"/>
        <w:lang w:val="ru-RU" w:eastAsia="en-US" w:bidi="ar-SA"/>
      </w:rPr>
    </w:lvl>
    <w:lvl w:ilvl="8" w:tplc="3326BAB6">
      <w:numFmt w:val="bullet"/>
      <w:lvlText w:val="•"/>
      <w:lvlJc w:val="left"/>
      <w:pPr>
        <w:ind w:left="8532" w:hanging="430"/>
      </w:pPr>
      <w:rPr>
        <w:rFonts w:hint="default"/>
        <w:lang w:val="ru-RU" w:eastAsia="en-US" w:bidi="ar-SA"/>
      </w:rPr>
    </w:lvl>
  </w:abstractNum>
  <w:abstractNum w:abstractNumId="16" w15:restartNumberingAfterBreak="0">
    <w:nsid w:val="64A30366"/>
    <w:multiLevelType w:val="hybridMultilevel"/>
    <w:tmpl w:val="1324A400"/>
    <w:lvl w:ilvl="0" w:tplc="46189BEE">
      <w:start w:val="1"/>
      <w:numFmt w:val="decimal"/>
      <w:lvlText w:val="%1)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8226940E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6D3625A2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352EADEA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6C2E89F6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3DCC03C8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78745904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77F0D06A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19924962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6D8E2928"/>
    <w:multiLevelType w:val="hybridMultilevel"/>
    <w:tmpl w:val="28521AA0"/>
    <w:lvl w:ilvl="0" w:tplc="B8B8044C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3318AF26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B1D00024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DD244210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E64233F4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67185C30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F8BCDA1C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F9DCFCB2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BECAE82E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73C50B07"/>
    <w:multiLevelType w:val="hybridMultilevel"/>
    <w:tmpl w:val="5DDA1126"/>
    <w:lvl w:ilvl="0" w:tplc="3B5A4012">
      <w:start w:val="1"/>
      <w:numFmt w:val="decimal"/>
      <w:lvlText w:val="%1)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66B0F934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C9C65C44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F1A6FA56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6276CE42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56067C44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CFA804F2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04520E3E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CAAA71BC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12"/>
  </w:num>
  <w:num w:numId="3">
    <w:abstractNumId w:val="5"/>
  </w:num>
  <w:num w:numId="4">
    <w:abstractNumId w:val="10"/>
  </w:num>
  <w:num w:numId="5">
    <w:abstractNumId w:val="1"/>
  </w:num>
  <w:num w:numId="6">
    <w:abstractNumId w:val="2"/>
  </w:num>
  <w:num w:numId="7">
    <w:abstractNumId w:val="11"/>
  </w:num>
  <w:num w:numId="8">
    <w:abstractNumId w:val="15"/>
  </w:num>
  <w:num w:numId="9">
    <w:abstractNumId w:val="7"/>
  </w:num>
  <w:num w:numId="10">
    <w:abstractNumId w:val="18"/>
  </w:num>
  <w:num w:numId="11">
    <w:abstractNumId w:val="16"/>
  </w:num>
  <w:num w:numId="12">
    <w:abstractNumId w:val="8"/>
  </w:num>
  <w:num w:numId="13">
    <w:abstractNumId w:val="0"/>
  </w:num>
  <w:num w:numId="14">
    <w:abstractNumId w:val="6"/>
  </w:num>
  <w:num w:numId="15">
    <w:abstractNumId w:val="3"/>
  </w:num>
  <w:num w:numId="16">
    <w:abstractNumId w:val="9"/>
  </w:num>
  <w:num w:numId="17">
    <w:abstractNumId w:val="4"/>
  </w:num>
  <w:num w:numId="18">
    <w:abstractNumId w:val="14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30F"/>
    <w:rsid w:val="0020479B"/>
    <w:rsid w:val="007C030F"/>
    <w:rsid w:val="00E0152A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94836"/>
  <w15:chartTrackingRefBased/>
  <w15:docId w15:val="{BC1DB11E-DD11-419C-BD84-A2307B759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5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E0152A"/>
    <w:pPr>
      <w:ind w:hanging="42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152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3">
    <w:name w:val="Body Text"/>
    <w:basedOn w:val="a"/>
    <w:link w:val="a4"/>
    <w:uiPriority w:val="1"/>
    <w:qFormat/>
    <w:rsid w:val="00E0152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0152A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5">
    <w:name w:val="List Paragraph"/>
    <w:basedOn w:val="a"/>
    <w:uiPriority w:val="1"/>
    <w:qFormat/>
    <w:rsid w:val="00E0152A"/>
    <w:pPr>
      <w:ind w:left="836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733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2021-10-13T06:06:00Z</dcterms:created>
  <dcterms:modified xsi:type="dcterms:W3CDTF">2021-10-13T06:15:00Z</dcterms:modified>
</cp:coreProperties>
</file>